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43" w:rsidRDefault="00D81242" w:rsidP="00711E43">
      <w:pPr>
        <w:spacing w:after="0"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DETAILED PROPOSAL</w:t>
      </w:r>
      <w:bookmarkStart w:id="0" w:name="_GoBack"/>
      <w:bookmarkEnd w:id="0"/>
    </w:p>
    <w:p w:rsidR="00711E43" w:rsidRDefault="00711E43" w:rsidP="00711E43">
      <w:pPr>
        <w:spacing w:after="0" w:line="240" w:lineRule="auto"/>
        <w:contextualSpacing/>
        <w:jc w:val="center"/>
        <w:rPr>
          <w:b/>
        </w:rPr>
      </w:pPr>
      <w:r>
        <w:rPr>
          <w:b/>
          <w:color w:val="000000"/>
        </w:rPr>
        <w:t>(RESEARCH FACILITIES DEVELOPMENT)</w:t>
      </w:r>
    </w:p>
    <w:p w:rsidR="00711E43" w:rsidRDefault="00711E43" w:rsidP="00711E43">
      <w:pPr>
        <w:spacing w:after="0" w:line="240" w:lineRule="auto"/>
        <w:contextualSpacing/>
        <w:jc w:val="center"/>
        <w:rPr>
          <w:b/>
          <w:sz w:val="18"/>
          <w:szCs w:val="18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1"/>
        <w:gridCol w:w="1184"/>
        <w:gridCol w:w="534"/>
        <w:gridCol w:w="3981"/>
      </w:tblGrid>
      <w:tr w:rsidR="00711E43" w:rsidTr="0069280E">
        <w:trPr>
          <w:trHeight w:val="220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711E43" w:rsidRDefault="00711E43" w:rsidP="00711E43">
            <w:pPr>
              <w:spacing w:after="0" w:line="240" w:lineRule="auto"/>
              <w:ind w:left="450" w:hanging="270"/>
              <w:contextualSpacing/>
              <w:rPr>
                <w:b/>
              </w:rPr>
            </w:pPr>
            <w:r>
              <w:rPr>
                <w:b/>
              </w:rPr>
              <w:t>I. BASIC INFORMATION</w:t>
            </w:r>
          </w:p>
        </w:tc>
      </w:tr>
      <w:tr w:rsidR="00711E43" w:rsidTr="0069280E">
        <w:trPr>
          <w:trHeight w:val="220"/>
        </w:trPr>
        <w:tc>
          <w:tcPr>
            <w:tcW w:w="3331" w:type="dxa"/>
            <w:tcBorders>
              <w:top w:val="single" w:sz="4" w:space="0" w:color="000000"/>
            </w:tcBorders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</w:tcBorders>
          </w:tcPr>
          <w:p w:rsidR="00711E43" w:rsidRPr="000F62BC" w:rsidRDefault="00711E43" w:rsidP="000F62BC">
            <w:pPr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tcBorders>
              <w:top w:val="single" w:sz="4" w:space="0" w:color="000000"/>
            </w:tcBorders>
            <w:shd w:val="clear" w:color="auto" w:fill="D9D9D9"/>
          </w:tcPr>
          <w:p w:rsidR="00711E43" w:rsidRDefault="00711E43" w:rsidP="00711E4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Proponent/s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Name of Implementing Agency and Address:</w:t>
            </w:r>
          </w:p>
        </w:tc>
        <w:tc>
          <w:tcPr>
            <w:tcW w:w="5699" w:type="dxa"/>
            <w:gridSpan w:val="3"/>
          </w:tcPr>
          <w:p w:rsidR="000F62BC" w:rsidRDefault="000F62BC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Name of Agency Head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3C347F" w:rsidRDefault="00711E43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Name and signature of the Project Leader</w:t>
            </w:r>
            <w:r w:rsidR="003C347F">
              <w:t xml:space="preserve"> and </w:t>
            </w:r>
          </w:p>
          <w:p w:rsidR="00711E43" w:rsidRDefault="003C347F" w:rsidP="003C347F">
            <w:pPr>
              <w:widowControl w:val="0"/>
              <w:spacing w:after="0" w:line="240" w:lineRule="auto"/>
              <w:ind w:left="630"/>
              <w:contextualSpacing/>
            </w:pPr>
            <w:r>
              <w:t>Co-Project Leader</w:t>
            </w:r>
            <w:r w:rsidR="00711E43">
              <w:t>:</w:t>
            </w:r>
          </w:p>
        </w:tc>
        <w:tc>
          <w:tcPr>
            <w:tcW w:w="5699" w:type="dxa"/>
            <w:gridSpan w:val="3"/>
          </w:tcPr>
          <w:p w:rsidR="000F62BC" w:rsidRDefault="000F62BC" w:rsidP="00711E43">
            <w:pPr>
              <w:spacing w:after="0" w:line="240" w:lineRule="auto"/>
              <w:contextualSpacing/>
            </w:pPr>
          </w:p>
          <w:p w:rsidR="000F62BC" w:rsidRDefault="000F62BC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Position/Designation: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E-mail Address: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Landline/Fax &amp; Mobile Number: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39625E" w:rsidTr="00D444AD">
        <w:trPr>
          <w:trHeight w:val="323"/>
        </w:trPr>
        <w:tc>
          <w:tcPr>
            <w:tcW w:w="3331" w:type="dxa"/>
            <w:shd w:val="clear" w:color="auto" w:fill="F2F2F2"/>
          </w:tcPr>
          <w:p w:rsidR="0039625E" w:rsidRDefault="0039625E" w:rsidP="00711E4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630" w:hanging="270"/>
              <w:contextualSpacing/>
            </w:pPr>
            <w:r>
              <w:t>Office/Department</w:t>
            </w:r>
          </w:p>
        </w:tc>
        <w:tc>
          <w:tcPr>
            <w:tcW w:w="5699" w:type="dxa"/>
            <w:gridSpan w:val="3"/>
          </w:tcPr>
          <w:p w:rsidR="0039625E" w:rsidRDefault="0039625E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D9D9D9"/>
          </w:tcPr>
          <w:p w:rsidR="00711E43" w:rsidRDefault="00711E43" w:rsidP="00711E4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Project Site/s</w:t>
            </w:r>
          </w:p>
        </w:tc>
        <w:tc>
          <w:tcPr>
            <w:tcW w:w="5699" w:type="dxa"/>
            <w:gridSpan w:val="3"/>
            <w:shd w:val="clear" w:color="auto" w:fill="D9D9D9"/>
          </w:tcPr>
          <w:p w:rsidR="00711E43" w:rsidRDefault="00711E43" w:rsidP="00711E43">
            <w:pPr>
              <w:spacing w:after="0" w:line="240" w:lineRule="auto"/>
              <w:contextualSpacing/>
              <w:rPr>
                <w:b/>
              </w:rPr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630" w:hanging="270"/>
              <w:contextualSpacing/>
            </w:pPr>
            <w:r>
              <w:t>Province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341E84" w:rsidRDefault="00711E43" w:rsidP="00711E4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630" w:hanging="270"/>
              <w:contextualSpacing/>
            </w:pPr>
            <w:r>
              <w:t>City(-</w:t>
            </w:r>
            <w:proofErr w:type="spellStart"/>
            <w:r>
              <w:t>ies</w:t>
            </w:r>
            <w:proofErr w:type="spellEnd"/>
            <w:r>
              <w:t>)/Municipality</w:t>
            </w:r>
          </w:p>
          <w:p w:rsidR="00711E43" w:rsidRDefault="00711E43" w:rsidP="00341E84">
            <w:pPr>
              <w:widowControl w:val="0"/>
              <w:spacing w:after="0" w:line="240" w:lineRule="auto"/>
              <w:ind w:left="630"/>
              <w:contextualSpacing/>
            </w:pPr>
            <w:r>
              <w:t>(-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630" w:hanging="270"/>
              <w:contextualSpacing/>
            </w:pPr>
            <w:r>
              <w:t>Barangay(s)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630" w:hanging="270"/>
              <w:contextualSpacing/>
            </w:pPr>
            <w:r>
              <w:t>Geocode(s)</w:t>
            </w:r>
          </w:p>
        </w:tc>
        <w:tc>
          <w:tcPr>
            <w:tcW w:w="5699" w:type="dxa"/>
            <w:gridSpan w:val="3"/>
          </w:tcPr>
          <w:p w:rsidR="00711E43" w:rsidRPr="000F62BC" w:rsidRDefault="00711E43" w:rsidP="000F62BC">
            <w:pPr>
              <w:pStyle w:val="BodyText"/>
              <w:spacing w:before="9"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D9D9D9"/>
          </w:tcPr>
          <w:p w:rsidR="00711E43" w:rsidRDefault="00711E43" w:rsidP="008F7785">
            <w:p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 xml:space="preserve">4. </w:t>
            </w:r>
            <w:r w:rsidR="008F7785">
              <w:rPr>
                <w:b/>
              </w:rPr>
              <w:t>Project Funding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c>
          <w:tcPr>
            <w:tcW w:w="3331" w:type="dxa"/>
            <w:shd w:val="clear" w:color="auto" w:fill="D9D9D9"/>
          </w:tcPr>
          <w:p w:rsidR="00711E43" w:rsidRDefault="00711E43" w:rsidP="00711E43">
            <w:pPr>
              <w:spacing w:after="0" w:line="240" w:lineRule="auto"/>
              <w:ind w:left="630" w:hanging="270"/>
              <w:contextualSpacing/>
              <w:rPr>
                <w:i/>
              </w:rPr>
            </w:pPr>
            <w:r>
              <w:rPr>
                <w:i/>
              </w:rPr>
              <w:t>Source of Fund:</w:t>
            </w:r>
          </w:p>
        </w:tc>
        <w:tc>
          <w:tcPr>
            <w:tcW w:w="1718" w:type="dxa"/>
            <w:gridSpan w:val="2"/>
            <w:shd w:val="clear" w:color="auto" w:fill="D9D9D9"/>
          </w:tcPr>
          <w:p w:rsidR="00711E43" w:rsidRDefault="00711E43" w:rsidP="00711E43">
            <w:pPr>
              <w:spacing w:after="0" w:line="24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Amount</w:t>
            </w:r>
            <w:r w:rsidR="008F7785">
              <w:rPr>
                <w:i/>
              </w:rPr>
              <w:t xml:space="preserve"> (</w:t>
            </w:r>
            <w:proofErr w:type="spellStart"/>
            <w:r w:rsidR="008F7785">
              <w:rPr>
                <w:i/>
              </w:rPr>
              <w:t>PhP</w:t>
            </w:r>
            <w:proofErr w:type="spellEnd"/>
            <w:r w:rsidR="008F7785">
              <w:rPr>
                <w:i/>
              </w:rPr>
              <w:t>)</w:t>
            </w:r>
            <w:r>
              <w:rPr>
                <w:i/>
              </w:rPr>
              <w:t>:</w:t>
            </w:r>
          </w:p>
        </w:tc>
        <w:tc>
          <w:tcPr>
            <w:tcW w:w="3981" w:type="dxa"/>
            <w:shd w:val="clear" w:color="auto" w:fill="D9D9D9"/>
          </w:tcPr>
          <w:p w:rsidR="00711E43" w:rsidRDefault="008F7785" w:rsidP="00711E43">
            <w:pPr>
              <w:spacing w:after="0" w:line="240" w:lineRule="auto"/>
              <w:contextualSpacing/>
              <w:jc w:val="center"/>
              <w:rPr>
                <w:i/>
              </w:rPr>
            </w:pPr>
            <w:r>
              <w:rPr>
                <w:i/>
              </w:rPr>
              <w:t>Item/s</w:t>
            </w:r>
            <w:r w:rsidR="00711E43">
              <w:rPr>
                <w:i/>
              </w:rPr>
              <w:t xml:space="preserve"> of Support:</w:t>
            </w: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30" w:hanging="270"/>
              <w:contextualSpacing/>
            </w:pPr>
            <w:r>
              <w:t>DA-BAR</w:t>
            </w:r>
          </w:p>
        </w:tc>
        <w:tc>
          <w:tcPr>
            <w:tcW w:w="1718" w:type="dxa"/>
            <w:gridSpan w:val="2"/>
          </w:tcPr>
          <w:p w:rsidR="00711E43" w:rsidRDefault="00711E43" w:rsidP="00BC0B4A">
            <w:pPr>
              <w:spacing w:after="0" w:line="240" w:lineRule="auto"/>
              <w:contextualSpacing/>
              <w:jc w:val="right"/>
            </w:pPr>
          </w:p>
        </w:tc>
        <w:tc>
          <w:tcPr>
            <w:tcW w:w="3981" w:type="dxa"/>
            <w:vAlign w:val="center"/>
          </w:tcPr>
          <w:p w:rsidR="00711E43" w:rsidRDefault="00AD4239" w:rsidP="00711E43">
            <w:pPr>
              <w:spacing w:after="0" w:line="240" w:lineRule="auto"/>
              <w:ind w:left="89"/>
              <w:contextualSpacing/>
              <w:jc w:val="both"/>
            </w:pPr>
            <w:sdt>
              <w:sdtPr>
                <w:rPr>
                  <w:sz w:val="18"/>
                  <w:szCs w:val="18"/>
                </w:rPr>
                <w:id w:val="-16007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C0B4A">
              <w:rPr>
                <w:sz w:val="18"/>
                <w:szCs w:val="18"/>
              </w:rPr>
              <w:t xml:space="preserve">Facility (F)  </w:t>
            </w:r>
            <w:sdt>
              <w:sdtPr>
                <w:rPr>
                  <w:sz w:val="18"/>
                  <w:szCs w:val="18"/>
                </w:rPr>
                <w:id w:val="4120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C0B4A">
              <w:rPr>
                <w:sz w:val="18"/>
                <w:szCs w:val="18"/>
              </w:rPr>
              <w:t xml:space="preserve"> Equipment (E)  </w:t>
            </w:r>
            <w:sdt>
              <w:sdtPr>
                <w:rPr>
                  <w:sz w:val="18"/>
                  <w:szCs w:val="18"/>
                </w:rPr>
                <w:id w:val="68063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1E43">
              <w:rPr>
                <w:sz w:val="18"/>
                <w:szCs w:val="18"/>
              </w:rPr>
              <w:t xml:space="preserve"> Both (F&amp;E)</w:t>
            </w: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30" w:hanging="270"/>
              <w:contextualSpacing/>
            </w:pPr>
            <w:r>
              <w:t>Agency Counterpart</w:t>
            </w:r>
          </w:p>
        </w:tc>
        <w:tc>
          <w:tcPr>
            <w:tcW w:w="1718" w:type="dxa"/>
            <w:gridSpan w:val="2"/>
          </w:tcPr>
          <w:p w:rsidR="00711E43" w:rsidRDefault="00711E43" w:rsidP="00711E43">
            <w:pPr>
              <w:spacing w:after="0" w:line="240" w:lineRule="auto"/>
              <w:contextualSpacing/>
              <w:jc w:val="right"/>
            </w:pPr>
          </w:p>
        </w:tc>
        <w:tc>
          <w:tcPr>
            <w:tcW w:w="3981" w:type="dxa"/>
            <w:vAlign w:val="center"/>
          </w:tcPr>
          <w:p w:rsidR="00711E43" w:rsidRDefault="00AD4239" w:rsidP="00711E43">
            <w:pPr>
              <w:spacing w:after="0" w:line="240" w:lineRule="auto"/>
              <w:ind w:left="89"/>
              <w:contextualSpacing/>
              <w:jc w:val="both"/>
            </w:pPr>
            <w:sdt>
              <w:sdtPr>
                <w:rPr>
                  <w:sz w:val="18"/>
                  <w:szCs w:val="18"/>
                </w:rPr>
                <w:id w:val="13638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C0B4A">
              <w:rPr>
                <w:sz w:val="18"/>
                <w:szCs w:val="18"/>
              </w:rPr>
              <w:t xml:space="preserve">Facility (F)  </w:t>
            </w:r>
            <w:sdt>
              <w:sdtPr>
                <w:rPr>
                  <w:sz w:val="18"/>
                  <w:szCs w:val="18"/>
                </w:rPr>
                <w:id w:val="8089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C0B4A">
              <w:rPr>
                <w:sz w:val="18"/>
                <w:szCs w:val="18"/>
              </w:rPr>
              <w:t xml:space="preserve">Equipment (E)   </w:t>
            </w:r>
            <w:sdt>
              <w:sdtPr>
                <w:rPr>
                  <w:sz w:val="18"/>
                  <w:szCs w:val="18"/>
                </w:rPr>
                <w:id w:val="-209091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1E43">
              <w:rPr>
                <w:sz w:val="18"/>
                <w:szCs w:val="18"/>
              </w:rPr>
              <w:t xml:space="preserve"> Both (F&amp;E)</w:t>
            </w: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30" w:hanging="270"/>
              <w:contextualSpacing/>
            </w:pPr>
            <w:r>
              <w:t>Others</w:t>
            </w:r>
          </w:p>
        </w:tc>
        <w:tc>
          <w:tcPr>
            <w:tcW w:w="1718" w:type="dxa"/>
            <w:gridSpan w:val="2"/>
          </w:tcPr>
          <w:p w:rsidR="00711E43" w:rsidRDefault="00711E43" w:rsidP="00711E43">
            <w:pPr>
              <w:spacing w:after="0" w:line="240" w:lineRule="auto"/>
              <w:contextualSpacing/>
              <w:jc w:val="right"/>
            </w:pPr>
          </w:p>
        </w:tc>
        <w:tc>
          <w:tcPr>
            <w:tcW w:w="3981" w:type="dxa"/>
            <w:vAlign w:val="center"/>
          </w:tcPr>
          <w:p w:rsidR="00711E43" w:rsidRDefault="00AD4239" w:rsidP="00711E43">
            <w:pPr>
              <w:spacing w:after="0" w:line="240" w:lineRule="auto"/>
              <w:ind w:left="89"/>
              <w:contextualSpacing/>
              <w:jc w:val="both"/>
            </w:pPr>
            <w:sdt>
              <w:sdtPr>
                <w:rPr>
                  <w:sz w:val="18"/>
                  <w:szCs w:val="18"/>
                </w:rPr>
                <w:id w:val="78146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C0B4A">
              <w:rPr>
                <w:sz w:val="18"/>
                <w:szCs w:val="18"/>
              </w:rPr>
              <w:t xml:space="preserve">Facility (F)  </w:t>
            </w:r>
            <w:sdt>
              <w:sdtPr>
                <w:rPr>
                  <w:sz w:val="18"/>
                  <w:szCs w:val="18"/>
                </w:rPr>
                <w:id w:val="-143767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C0B4A">
              <w:rPr>
                <w:sz w:val="18"/>
                <w:szCs w:val="18"/>
              </w:rPr>
              <w:t xml:space="preserve">Equipment (E)   </w:t>
            </w:r>
            <w:sdt>
              <w:sdtPr>
                <w:rPr>
                  <w:sz w:val="18"/>
                  <w:szCs w:val="18"/>
                </w:rPr>
                <w:id w:val="-49349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1E43">
              <w:rPr>
                <w:sz w:val="18"/>
                <w:szCs w:val="18"/>
              </w:rPr>
              <w:t xml:space="preserve"> Both (F&amp;E)</w:t>
            </w:r>
          </w:p>
        </w:tc>
      </w:tr>
      <w:tr w:rsidR="0069280E" w:rsidTr="0069280E">
        <w:trPr>
          <w:trHeight w:val="220"/>
        </w:trPr>
        <w:tc>
          <w:tcPr>
            <w:tcW w:w="3331" w:type="dxa"/>
            <w:shd w:val="clear" w:color="auto" w:fill="D9D9D9"/>
          </w:tcPr>
          <w:p w:rsidR="0069280E" w:rsidRPr="003E6F5B" w:rsidRDefault="0069280E" w:rsidP="0069280E">
            <w:pPr>
              <w:spacing w:after="0" w:line="240" w:lineRule="auto"/>
              <w:ind w:left="60"/>
              <w:rPr>
                <w:b/>
              </w:rPr>
            </w:pPr>
            <w:r w:rsidRPr="003E6F5B">
              <w:rPr>
                <w:b/>
              </w:rPr>
              <w:t xml:space="preserve"> 5.  Duration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69280E" w:rsidRPr="003E6F5B" w:rsidRDefault="0069280E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D9D9D9"/>
          </w:tcPr>
          <w:p w:rsidR="00711E43" w:rsidRDefault="0069280E" w:rsidP="00711E43">
            <w:p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 xml:space="preserve"> 6</w:t>
            </w:r>
            <w:r w:rsidR="00711E43">
              <w:rPr>
                <w:b/>
              </w:rPr>
              <w:t>. Target Beneficiaries</w:t>
            </w:r>
          </w:p>
        </w:tc>
        <w:tc>
          <w:tcPr>
            <w:tcW w:w="5699" w:type="dxa"/>
            <w:gridSpan w:val="3"/>
            <w:shd w:val="clear" w:color="auto" w:fill="D9D9D9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2B434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630" w:hanging="270"/>
              <w:contextualSpacing/>
            </w:pPr>
            <w:r>
              <w:t>Next Users</w:t>
            </w:r>
            <w:r w:rsidR="004E2FF6">
              <w:t xml:space="preserve"> 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711E43" w:rsidTr="0069280E">
        <w:trPr>
          <w:trHeight w:val="220"/>
        </w:trPr>
        <w:tc>
          <w:tcPr>
            <w:tcW w:w="3331" w:type="dxa"/>
            <w:shd w:val="clear" w:color="auto" w:fill="F2F2F2"/>
          </w:tcPr>
          <w:p w:rsidR="00711E43" w:rsidRDefault="00711E43" w:rsidP="002B434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630" w:hanging="270"/>
              <w:contextualSpacing/>
            </w:pPr>
            <w:r>
              <w:t>End Users</w:t>
            </w:r>
            <w:r w:rsidR="003C347F">
              <w:t>/Target Clienteles</w:t>
            </w:r>
          </w:p>
        </w:tc>
        <w:tc>
          <w:tcPr>
            <w:tcW w:w="5699" w:type="dxa"/>
            <w:gridSpan w:val="3"/>
          </w:tcPr>
          <w:p w:rsidR="00711E43" w:rsidRDefault="00711E43" w:rsidP="00711E43">
            <w:pPr>
              <w:spacing w:after="0" w:line="240" w:lineRule="auto"/>
              <w:contextualSpacing/>
            </w:pPr>
          </w:p>
        </w:tc>
      </w:tr>
      <w:tr w:rsidR="00974E5C" w:rsidTr="00EE6A91">
        <w:trPr>
          <w:trHeight w:val="220"/>
        </w:trPr>
        <w:tc>
          <w:tcPr>
            <w:tcW w:w="9030" w:type="dxa"/>
            <w:gridSpan w:val="4"/>
            <w:shd w:val="clear" w:color="auto" w:fill="F2F2F2"/>
          </w:tcPr>
          <w:p w:rsidR="00974E5C" w:rsidRPr="00974E5C" w:rsidRDefault="00974E5C" w:rsidP="00974E5C">
            <w:pPr>
              <w:spacing w:after="0" w:line="240" w:lineRule="auto"/>
              <w:ind w:left="150"/>
              <w:contextualSpacing/>
              <w:rPr>
                <w:b/>
              </w:rPr>
            </w:pPr>
            <w:r w:rsidRPr="00974E5C">
              <w:rPr>
                <w:b/>
              </w:rPr>
              <w:t>7. Services and Functionalities</w:t>
            </w:r>
          </w:p>
        </w:tc>
      </w:tr>
      <w:tr w:rsidR="00974E5C" w:rsidTr="00974E5C">
        <w:trPr>
          <w:trHeight w:val="220"/>
        </w:trPr>
        <w:tc>
          <w:tcPr>
            <w:tcW w:w="4515" w:type="dxa"/>
            <w:gridSpan w:val="2"/>
            <w:shd w:val="clear" w:color="auto" w:fill="auto"/>
          </w:tcPr>
          <w:p w:rsidR="00974E5C" w:rsidRPr="00326623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 w:rsidRPr="00326623">
              <w:rPr>
                <w:b/>
              </w:rPr>
              <w:t>Service/Functionality</w:t>
            </w:r>
          </w:p>
        </w:tc>
        <w:tc>
          <w:tcPr>
            <w:tcW w:w="4515" w:type="dxa"/>
            <w:gridSpan w:val="2"/>
            <w:shd w:val="clear" w:color="auto" w:fill="auto"/>
          </w:tcPr>
          <w:p w:rsidR="00974E5C" w:rsidRPr="00326623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 w:rsidRPr="00326623">
              <w:rPr>
                <w:b/>
              </w:rPr>
              <w:t>Target Clientele</w:t>
            </w:r>
          </w:p>
        </w:tc>
      </w:tr>
      <w:tr w:rsidR="00974E5C" w:rsidTr="00974E5C">
        <w:trPr>
          <w:trHeight w:val="220"/>
        </w:trPr>
        <w:tc>
          <w:tcPr>
            <w:tcW w:w="4515" w:type="dxa"/>
            <w:gridSpan w:val="2"/>
            <w:shd w:val="clear" w:color="auto" w:fill="auto"/>
          </w:tcPr>
          <w:p w:rsidR="00974E5C" w:rsidRDefault="00974E5C" w:rsidP="00974E5C">
            <w:pPr>
              <w:spacing w:after="0" w:line="240" w:lineRule="auto"/>
              <w:ind w:left="150"/>
              <w:contextualSpacing/>
              <w:rPr>
                <w:b/>
              </w:rPr>
            </w:pPr>
          </w:p>
          <w:p w:rsidR="00974E5C" w:rsidRPr="00974E5C" w:rsidRDefault="00974E5C" w:rsidP="00974E5C">
            <w:pPr>
              <w:spacing w:after="0" w:line="240" w:lineRule="auto"/>
              <w:ind w:left="150"/>
              <w:contextualSpacing/>
              <w:rPr>
                <w:b/>
              </w:rPr>
            </w:pPr>
          </w:p>
        </w:tc>
        <w:tc>
          <w:tcPr>
            <w:tcW w:w="4515" w:type="dxa"/>
            <w:gridSpan w:val="2"/>
            <w:shd w:val="clear" w:color="auto" w:fill="auto"/>
          </w:tcPr>
          <w:p w:rsidR="00974E5C" w:rsidRPr="00974E5C" w:rsidRDefault="00974E5C" w:rsidP="00974E5C">
            <w:pPr>
              <w:spacing w:after="0" w:line="240" w:lineRule="auto"/>
              <w:ind w:left="150"/>
              <w:contextualSpacing/>
              <w:rPr>
                <w:b/>
              </w:rPr>
            </w:pPr>
          </w:p>
        </w:tc>
      </w:tr>
    </w:tbl>
    <w:p w:rsidR="00711E43" w:rsidRDefault="00711E43" w:rsidP="00711E43">
      <w:pPr>
        <w:tabs>
          <w:tab w:val="left" w:pos="1260"/>
          <w:tab w:val="left" w:pos="1620"/>
        </w:tabs>
        <w:spacing w:after="0" w:line="240" w:lineRule="auto"/>
        <w:contextualSpacing/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5"/>
        <w:gridCol w:w="5715"/>
      </w:tblGrid>
      <w:tr w:rsidR="00711E43" w:rsidTr="00C4402B"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11E43" w:rsidRDefault="00711E43" w:rsidP="00711E43">
            <w:pPr>
              <w:spacing w:after="0" w:line="240" w:lineRule="auto"/>
              <w:ind w:left="359" w:hanging="270"/>
              <w:contextualSpacing/>
              <w:rPr>
                <w:b/>
              </w:rPr>
            </w:pPr>
            <w:r>
              <w:rPr>
                <w:b/>
              </w:rPr>
              <w:t xml:space="preserve">II. PROJECT DESCRIPTION </w:t>
            </w:r>
          </w:p>
        </w:tc>
      </w:tr>
      <w:tr w:rsidR="00711E43" w:rsidTr="00C4402B">
        <w:trPr>
          <w:trHeight w:val="240"/>
        </w:trPr>
        <w:tc>
          <w:tcPr>
            <w:tcW w:w="9030" w:type="dxa"/>
            <w:gridSpan w:val="2"/>
            <w:tcBorders>
              <w:top w:val="single" w:sz="4" w:space="0" w:color="000000"/>
            </w:tcBorders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Rationale/Background</w:t>
            </w:r>
          </w:p>
        </w:tc>
      </w:tr>
      <w:tr w:rsidR="00711E43" w:rsidTr="00C4402B">
        <w:trPr>
          <w:trHeight w:val="574"/>
        </w:trPr>
        <w:tc>
          <w:tcPr>
            <w:tcW w:w="9030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341E84" w:rsidRDefault="00341E84" w:rsidP="00341E84">
            <w:pPr>
              <w:pStyle w:val="BodyText"/>
              <w:spacing w:before="1" w:line="252" w:lineRule="auto"/>
              <w:ind w:right="196"/>
              <w:jc w:val="both"/>
            </w:pPr>
          </w:p>
          <w:p w:rsidR="0069280E" w:rsidRDefault="0069280E" w:rsidP="0069280E">
            <w:pPr>
              <w:pStyle w:val="BodyText"/>
              <w:spacing w:before="1" w:line="252" w:lineRule="auto"/>
              <w:ind w:left="150" w:right="196"/>
              <w:jc w:val="both"/>
            </w:pPr>
          </w:p>
          <w:p w:rsidR="00F44EF7" w:rsidRPr="0069280E" w:rsidRDefault="00F44EF7" w:rsidP="0069280E">
            <w:pPr>
              <w:pStyle w:val="BodyText"/>
              <w:spacing w:before="1" w:line="252" w:lineRule="auto"/>
              <w:ind w:left="150" w:right="196"/>
              <w:jc w:val="both"/>
            </w:pPr>
          </w:p>
        </w:tc>
      </w:tr>
      <w:tr w:rsidR="00711E43" w:rsidTr="00C4402B">
        <w:tc>
          <w:tcPr>
            <w:tcW w:w="3315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General Objective</w:t>
            </w:r>
          </w:p>
        </w:tc>
        <w:tc>
          <w:tcPr>
            <w:tcW w:w="5715" w:type="dxa"/>
          </w:tcPr>
          <w:p w:rsidR="00711E43" w:rsidRDefault="00711E43" w:rsidP="00F44EF7">
            <w:pPr>
              <w:pStyle w:val="BodyText"/>
              <w:spacing w:line="252" w:lineRule="auto"/>
              <w:ind w:right="196"/>
              <w:jc w:val="both"/>
            </w:pPr>
          </w:p>
          <w:p w:rsidR="00341E84" w:rsidRPr="00F44EF7" w:rsidRDefault="00341E84" w:rsidP="00F44EF7">
            <w:pPr>
              <w:pStyle w:val="BodyText"/>
              <w:spacing w:line="252" w:lineRule="auto"/>
              <w:ind w:right="196"/>
              <w:jc w:val="both"/>
            </w:pPr>
          </w:p>
        </w:tc>
      </w:tr>
      <w:tr w:rsidR="00711E43" w:rsidTr="00F44EF7">
        <w:trPr>
          <w:trHeight w:val="377"/>
        </w:trPr>
        <w:tc>
          <w:tcPr>
            <w:tcW w:w="3315" w:type="dxa"/>
            <w:shd w:val="clear" w:color="auto" w:fill="F2F2F2"/>
          </w:tcPr>
          <w:p w:rsidR="00711E43" w:rsidRDefault="00711E43" w:rsidP="00711E43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Specific Objectives</w:t>
            </w:r>
          </w:p>
        </w:tc>
        <w:tc>
          <w:tcPr>
            <w:tcW w:w="5715" w:type="dxa"/>
          </w:tcPr>
          <w:p w:rsidR="00341E84" w:rsidRDefault="00341E84" w:rsidP="00F44EF7">
            <w:pPr>
              <w:widowControl w:val="0"/>
              <w:spacing w:after="0" w:line="240" w:lineRule="auto"/>
              <w:contextualSpacing/>
            </w:pPr>
          </w:p>
          <w:p w:rsidR="00F44EF7" w:rsidRDefault="00F44EF7" w:rsidP="00F44EF7">
            <w:pPr>
              <w:widowControl w:val="0"/>
              <w:spacing w:after="0" w:line="240" w:lineRule="auto"/>
              <w:contextualSpacing/>
            </w:pPr>
          </w:p>
        </w:tc>
      </w:tr>
      <w:tr w:rsidR="00711E43" w:rsidTr="00C4402B">
        <w:trPr>
          <w:trHeight w:val="375"/>
        </w:trPr>
        <w:tc>
          <w:tcPr>
            <w:tcW w:w="3315" w:type="dxa"/>
            <w:shd w:val="clear" w:color="auto" w:fill="F2F2F2"/>
          </w:tcPr>
          <w:p w:rsidR="00711E43" w:rsidRDefault="00711E43" w:rsidP="00711E43">
            <w:p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lastRenderedPageBreak/>
              <w:t>4.  Major Activities</w:t>
            </w:r>
          </w:p>
        </w:tc>
        <w:tc>
          <w:tcPr>
            <w:tcW w:w="5715" w:type="dxa"/>
          </w:tcPr>
          <w:p w:rsidR="00711E43" w:rsidRDefault="00711E43" w:rsidP="00341E84">
            <w:pPr>
              <w:pStyle w:val="ListParagraph"/>
              <w:widowControl w:val="0"/>
              <w:tabs>
                <w:tab w:val="left" w:pos="1719"/>
              </w:tabs>
              <w:autoSpaceDE w:val="0"/>
              <w:autoSpaceDN w:val="0"/>
              <w:spacing w:before="11" w:after="0" w:line="242" w:lineRule="auto"/>
              <w:ind w:left="436" w:right="196"/>
              <w:contextualSpacing w:val="0"/>
              <w:jc w:val="both"/>
            </w:pPr>
          </w:p>
        </w:tc>
      </w:tr>
      <w:tr w:rsidR="00711E43" w:rsidTr="00C4402B">
        <w:trPr>
          <w:trHeight w:val="390"/>
        </w:trPr>
        <w:tc>
          <w:tcPr>
            <w:tcW w:w="3315" w:type="dxa"/>
            <w:shd w:val="clear" w:color="auto" w:fill="F2F2F2"/>
          </w:tcPr>
          <w:p w:rsidR="00711E43" w:rsidRDefault="00711E43" w:rsidP="00711E43">
            <w:p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5.  Expected Output</w:t>
            </w:r>
          </w:p>
        </w:tc>
        <w:tc>
          <w:tcPr>
            <w:tcW w:w="5715" w:type="dxa"/>
          </w:tcPr>
          <w:p w:rsidR="00711E43" w:rsidRPr="0069280E" w:rsidRDefault="00711E43" w:rsidP="00341E84">
            <w:pPr>
              <w:pStyle w:val="ListParagraph"/>
              <w:widowControl w:val="0"/>
              <w:autoSpaceDE w:val="0"/>
              <w:autoSpaceDN w:val="0"/>
              <w:spacing w:before="3" w:after="0" w:line="240" w:lineRule="auto"/>
              <w:ind w:left="436"/>
              <w:contextualSpacing w:val="0"/>
              <w:rPr>
                <w:sz w:val="21"/>
              </w:rPr>
            </w:pPr>
          </w:p>
        </w:tc>
      </w:tr>
      <w:tr w:rsidR="00F94193" w:rsidTr="00C4402B">
        <w:trPr>
          <w:trHeight w:val="390"/>
        </w:trPr>
        <w:tc>
          <w:tcPr>
            <w:tcW w:w="3315" w:type="dxa"/>
            <w:shd w:val="clear" w:color="auto" w:fill="F2F2F2"/>
          </w:tcPr>
          <w:p w:rsidR="00F94193" w:rsidRDefault="00F94193" w:rsidP="00711E43">
            <w:pPr>
              <w:spacing w:after="0" w:line="240" w:lineRule="auto"/>
              <w:ind w:left="360" w:hanging="270"/>
              <w:contextualSpacing/>
              <w:rPr>
                <w:b/>
              </w:rPr>
            </w:pPr>
            <w:r>
              <w:rPr>
                <w:b/>
              </w:rPr>
              <w:t>6.  Outcomes/Impacts of the Facility Development/ Upgrading</w:t>
            </w:r>
          </w:p>
        </w:tc>
        <w:tc>
          <w:tcPr>
            <w:tcW w:w="5715" w:type="dxa"/>
          </w:tcPr>
          <w:p w:rsidR="00F94193" w:rsidRPr="0069280E" w:rsidRDefault="00F94193" w:rsidP="001F702C">
            <w:pPr>
              <w:pStyle w:val="ListParagraph"/>
              <w:widowControl w:val="0"/>
              <w:autoSpaceDE w:val="0"/>
              <w:autoSpaceDN w:val="0"/>
              <w:spacing w:before="3" w:after="0" w:line="240" w:lineRule="auto"/>
              <w:ind w:left="0"/>
              <w:contextualSpacing w:val="0"/>
              <w:rPr>
                <w:sz w:val="21"/>
              </w:rPr>
            </w:pPr>
          </w:p>
        </w:tc>
      </w:tr>
    </w:tbl>
    <w:p w:rsidR="0069280E" w:rsidRDefault="0069280E" w:rsidP="00711E43">
      <w:pPr>
        <w:spacing w:after="0" w:line="240" w:lineRule="auto"/>
        <w:contextualSpacing/>
        <w:jc w:val="both"/>
        <w:rPr>
          <w:i/>
          <w:sz w:val="23"/>
          <w:szCs w:val="23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65"/>
      </w:tblGrid>
      <w:tr w:rsidR="0069280E" w:rsidTr="00F44EF7">
        <w:trPr>
          <w:trHeight w:val="125"/>
        </w:trPr>
        <w:tc>
          <w:tcPr>
            <w:tcW w:w="9030" w:type="dxa"/>
            <w:gridSpan w:val="14"/>
            <w:shd w:val="clear" w:color="auto" w:fill="F2F2F2"/>
          </w:tcPr>
          <w:p w:rsidR="0069280E" w:rsidRDefault="0069280E" w:rsidP="00C4402B">
            <w:pPr>
              <w:spacing w:after="0" w:line="240" w:lineRule="auto"/>
              <w:ind w:left="420" w:hanging="360"/>
              <w:contextualSpacing/>
            </w:pPr>
            <w:r>
              <w:rPr>
                <w:b/>
              </w:rPr>
              <w:t>7.  Project Implementation Plan or Schedule of Activities</w:t>
            </w:r>
          </w:p>
        </w:tc>
      </w:tr>
      <w:tr w:rsidR="00974E5C" w:rsidTr="00974E5C">
        <w:trPr>
          <w:trHeight w:val="125"/>
        </w:trPr>
        <w:tc>
          <w:tcPr>
            <w:tcW w:w="2155" w:type="dxa"/>
            <w:shd w:val="clear" w:color="auto" w:fill="F2F2F2"/>
          </w:tcPr>
          <w:p w:rsidR="00974E5C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50" w:type="dxa"/>
            <w:shd w:val="clear" w:color="auto" w:fill="F2F2F2"/>
          </w:tcPr>
          <w:p w:rsidR="00974E5C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60" w:type="dxa"/>
            <w:shd w:val="clear" w:color="auto" w:fill="F2F2F2"/>
          </w:tcPr>
          <w:p w:rsidR="00974E5C" w:rsidRDefault="00974E5C" w:rsidP="000026F8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465" w:type="dxa"/>
            <w:shd w:val="clear" w:color="auto" w:fill="F2F2F2"/>
          </w:tcPr>
          <w:p w:rsidR="00974E5C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Output(s)</w:t>
            </w:r>
          </w:p>
        </w:tc>
      </w:tr>
      <w:tr w:rsidR="000026F8" w:rsidTr="000026F8">
        <w:trPr>
          <w:trHeight w:val="125"/>
        </w:trPr>
        <w:tc>
          <w:tcPr>
            <w:tcW w:w="2155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2465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</w:tr>
      <w:tr w:rsidR="000026F8" w:rsidTr="000026F8">
        <w:trPr>
          <w:trHeight w:val="125"/>
        </w:trPr>
        <w:tc>
          <w:tcPr>
            <w:tcW w:w="2155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  <w:tc>
          <w:tcPr>
            <w:tcW w:w="2465" w:type="dxa"/>
            <w:shd w:val="clear" w:color="auto" w:fill="auto"/>
          </w:tcPr>
          <w:p w:rsidR="000026F8" w:rsidRDefault="000026F8" w:rsidP="00974E5C">
            <w:pPr>
              <w:spacing w:after="0" w:line="240" w:lineRule="auto"/>
              <w:ind w:left="420" w:hanging="360"/>
              <w:contextualSpacing/>
              <w:jc w:val="center"/>
              <w:rPr>
                <w:b/>
              </w:rPr>
            </w:pPr>
          </w:p>
        </w:tc>
      </w:tr>
    </w:tbl>
    <w:p w:rsidR="00F44EF7" w:rsidRDefault="00F44EF7" w:rsidP="00711E43">
      <w:pPr>
        <w:spacing w:after="0" w:line="240" w:lineRule="auto"/>
        <w:contextualSpacing/>
        <w:jc w:val="both"/>
        <w:rPr>
          <w:i/>
          <w:sz w:val="23"/>
          <w:szCs w:val="23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3E6F5B" w:rsidTr="003E6F5B">
        <w:trPr>
          <w:trHeight w:val="278"/>
        </w:trPr>
        <w:tc>
          <w:tcPr>
            <w:tcW w:w="9030" w:type="dxa"/>
            <w:shd w:val="clear" w:color="auto" w:fill="F2F2F2"/>
          </w:tcPr>
          <w:p w:rsidR="003E6F5B" w:rsidRDefault="003E6F5B" w:rsidP="00974E5C">
            <w:pPr>
              <w:spacing w:after="0" w:line="240" w:lineRule="auto"/>
              <w:ind w:left="420" w:hanging="360"/>
              <w:contextualSpacing/>
            </w:pPr>
            <w:r>
              <w:rPr>
                <w:b/>
              </w:rPr>
              <w:t>8.  Monitoring and Evaluation Plan</w:t>
            </w:r>
          </w:p>
        </w:tc>
      </w:tr>
      <w:tr w:rsidR="003E6F5B" w:rsidTr="003E6F5B">
        <w:trPr>
          <w:trHeight w:val="390"/>
        </w:trPr>
        <w:tc>
          <w:tcPr>
            <w:tcW w:w="9030" w:type="dxa"/>
            <w:shd w:val="clear" w:color="auto" w:fill="auto"/>
          </w:tcPr>
          <w:p w:rsidR="003E6F5B" w:rsidRDefault="003E6F5B" w:rsidP="00341E84">
            <w:pPr>
              <w:pStyle w:val="BodyText"/>
              <w:ind w:left="240" w:right="196"/>
              <w:contextualSpacing/>
              <w:jc w:val="both"/>
            </w:pPr>
          </w:p>
          <w:p w:rsidR="00341E84" w:rsidRDefault="00341E84" w:rsidP="00341E84">
            <w:pPr>
              <w:pStyle w:val="BodyText"/>
              <w:ind w:left="240" w:right="196"/>
              <w:contextualSpacing/>
              <w:jc w:val="both"/>
            </w:pPr>
          </w:p>
          <w:p w:rsidR="00341E84" w:rsidRDefault="00341E84" w:rsidP="00341E84">
            <w:pPr>
              <w:pStyle w:val="BodyText"/>
              <w:ind w:left="240" w:right="196"/>
              <w:contextualSpacing/>
              <w:jc w:val="both"/>
            </w:pPr>
          </w:p>
        </w:tc>
      </w:tr>
    </w:tbl>
    <w:p w:rsidR="0069280E" w:rsidRDefault="0069280E" w:rsidP="00711E43">
      <w:pPr>
        <w:spacing w:after="0" w:line="240" w:lineRule="auto"/>
        <w:contextualSpacing/>
        <w:jc w:val="both"/>
        <w:rPr>
          <w:i/>
          <w:sz w:val="23"/>
          <w:szCs w:val="23"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711E43" w:rsidTr="00C4402B">
        <w:trPr>
          <w:trHeight w:val="128"/>
        </w:trPr>
        <w:tc>
          <w:tcPr>
            <w:tcW w:w="9030" w:type="dxa"/>
            <w:shd w:val="clear" w:color="auto" w:fill="BFBFBF"/>
          </w:tcPr>
          <w:p w:rsidR="00711E43" w:rsidRDefault="00711E43" w:rsidP="00711E43">
            <w:pPr>
              <w:spacing w:after="0" w:line="240" w:lineRule="auto"/>
              <w:ind w:left="359" w:hanging="269"/>
              <w:contextualSpacing/>
              <w:rPr>
                <w:b/>
              </w:rPr>
            </w:pPr>
            <w:r>
              <w:rPr>
                <w:b/>
              </w:rPr>
              <w:t>III. ATTACHMENTS</w:t>
            </w:r>
          </w:p>
        </w:tc>
      </w:tr>
      <w:tr w:rsidR="00711E43" w:rsidTr="00C4402B">
        <w:trPr>
          <w:trHeight w:val="634"/>
        </w:trPr>
        <w:tc>
          <w:tcPr>
            <w:tcW w:w="9030" w:type="dxa"/>
            <w:shd w:val="clear" w:color="auto" w:fill="F2F2F2"/>
          </w:tcPr>
          <w:p w:rsidR="003C347F" w:rsidRPr="008F680C" w:rsidRDefault="003C347F" w:rsidP="003C347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 w:rsidRPr="008F680C">
              <w:t>Existing Needs - Gaps Analysis Matrix</w:t>
            </w:r>
          </w:p>
          <w:p w:rsidR="00711E43" w:rsidRPr="008F680C" w:rsidRDefault="00711E43" w:rsidP="00711E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 w:rsidRPr="008F680C">
              <w:t>Budgetary Requirement Form</w:t>
            </w:r>
          </w:p>
          <w:p w:rsidR="003C347F" w:rsidRPr="008F680C" w:rsidRDefault="003C347F" w:rsidP="00711E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 w:rsidRPr="008F680C">
              <w:t xml:space="preserve">Return on Investment </w:t>
            </w:r>
            <w:r w:rsidRPr="008F680C">
              <w:rPr>
                <w:i/>
              </w:rPr>
              <w:t>(if applicable)</w:t>
            </w:r>
          </w:p>
          <w:p w:rsidR="00711E43" w:rsidRDefault="00711E43" w:rsidP="00711E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>
              <w:t>Complete List of Ex</w:t>
            </w:r>
            <w:r w:rsidR="003C347F">
              <w:t>isting Facilities and Equipment</w:t>
            </w:r>
          </w:p>
          <w:p w:rsidR="00711E43" w:rsidRDefault="00711E43" w:rsidP="00711E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>
              <w:t>Photos of existing facilities for renovation and/or Equipment for repair</w:t>
            </w:r>
          </w:p>
          <w:p w:rsidR="00711E43" w:rsidRDefault="000026F8" w:rsidP="00711E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>
              <w:t xml:space="preserve">List of </w:t>
            </w:r>
            <w:r w:rsidR="00711E43">
              <w:t>Specific Beneficiaries</w:t>
            </w:r>
            <w:r>
              <w:t xml:space="preserve"> (Individuals, Groups, Institutions)</w:t>
            </w:r>
          </w:p>
          <w:p w:rsidR="00711E43" w:rsidRDefault="00711E43" w:rsidP="00711E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630" w:hanging="270"/>
              <w:contextualSpacing/>
            </w:pPr>
            <w:r>
              <w:t>List of Personnel Involved</w:t>
            </w:r>
            <w:r w:rsidR="000026F8">
              <w:t xml:space="preserve"> and Roles and Responsibilities</w:t>
            </w:r>
          </w:p>
        </w:tc>
      </w:tr>
    </w:tbl>
    <w:p w:rsidR="00711E43" w:rsidRDefault="00711E43" w:rsidP="00711E43">
      <w:pPr>
        <w:spacing w:after="0" w:line="240" w:lineRule="auto"/>
        <w:contextualSpacing/>
        <w:jc w:val="both"/>
        <w:rPr>
          <w:i/>
          <w:sz w:val="23"/>
          <w:szCs w:val="23"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5"/>
      </w:tblGrid>
      <w:tr w:rsidR="00711E43" w:rsidTr="00C4402B">
        <w:trPr>
          <w:trHeight w:val="128"/>
        </w:trPr>
        <w:tc>
          <w:tcPr>
            <w:tcW w:w="8995" w:type="dxa"/>
            <w:shd w:val="clear" w:color="auto" w:fill="BFBFBF"/>
          </w:tcPr>
          <w:p w:rsidR="00711E43" w:rsidRDefault="00711E43" w:rsidP="00711E43">
            <w:pPr>
              <w:spacing w:after="0" w:line="240" w:lineRule="auto"/>
              <w:ind w:left="180"/>
              <w:contextualSpacing/>
              <w:rPr>
                <w:b/>
              </w:rPr>
            </w:pPr>
            <w:r>
              <w:rPr>
                <w:b/>
              </w:rPr>
              <w:t>IV. EXIT/SUSTAINABILITY</w:t>
            </w:r>
            <w:r w:rsidR="003C347F">
              <w:rPr>
                <w:b/>
              </w:rPr>
              <w:t>/OPERATIONALIZATION/MANAGEMENT</w:t>
            </w:r>
            <w:r>
              <w:rPr>
                <w:b/>
              </w:rPr>
              <w:t xml:space="preserve"> PLAN</w:t>
            </w:r>
          </w:p>
        </w:tc>
      </w:tr>
      <w:tr w:rsidR="00711E43" w:rsidTr="00C4402B">
        <w:trPr>
          <w:trHeight w:val="634"/>
        </w:trPr>
        <w:tc>
          <w:tcPr>
            <w:tcW w:w="8995" w:type="dxa"/>
            <w:shd w:val="clear" w:color="auto" w:fill="FFFFFF"/>
          </w:tcPr>
          <w:p w:rsidR="00711E43" w:rsidRDefault="00711E43" w:rsidP="00341E84">
            <w:pPr>
              <w:pStyle w:val="BodyText"/>
              <w:spacing w:before="1" w:line="271" w:lineRule="auto"/>
              <w:ind w:left="150" w:right="166"/>
              <w:jc w:val="both"/>
              <w:rPr>
                <w:sz w:val="22"/>
                <w:szCs w:val="22"/>
              </w:rPr>
            </w:pPr>
          </w:p>
        </w:tc>
      </w:tr>
    </w:tbl>
    <w:p w:rsidR="00711E43" w:rsidRDefault="00711E43" w:rsidP="00711E43">
      <w:pPr>
        <w:spacing w:after="0" w:line="240" w:lineRule="auto"/>
        <w:contextualSpacing/>
        <w:jc w:val="both"/>
        <w:rPr>
          <w:i/>
          <w:sz w:val="23"/>
          <w:szCs w:val="23"/>
        </w:rPr>
      </w:pPr>
    </w:p>
    <w:p w:rsidR="00711E43" w:rsidRDefault="00711E43" w:rsidP="00711E43">
      <w:pPr>
        <w:spacing w:after="0" w:line="240" w:lineRule="auto"/>
        <w:contextualSpacing/>
      </w:pPr>
    </w:p>
    <w:p w:rsidR="00711E43" w:rsidRDefault="00711E43" w:rsidP="00711E43">
      <w:pPr>
        <w:spacing w:after="0" w:line="240" w:lineRule="auto"/>
        <w:contextualSpacing/>
        <w:jc w:val="both"/>
        <w:rPr>
          <w:i/>
        </w:rPr>
      </w:pPr>
      <w:r>
        <w:rPr>
          <w:i/>
        </w:rPr>
        <w:t>Note: For establishment/renovation of buildings and other facilities, please provide the following for evaluation purposes:</w:t>
      </w:r>
    </w:p>
    <w:p w:rsidR="00711E43" w:rsidRDefault="00711E43" w:rsidP="00711E43">
      <w:pPr>
        <w:spacing w:after="0" w:line="240" w:lineRule="auto"/>
        <w:contextualSpacing/>
        <w:jc w:val="both"/>
        <w:rPr>
          <w:i/>
        </w:rPr>
      </w:pPr>
    </w:p>
    <w:p w:rsidR="00711E43" w:rsidRDefault="00711E43" w:rsidP="00711E43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Working Drawings</w:t>
      </w:r>
    </w:p>
    <w:p w:rsidR="00711E43" w:rsidRDefault="00711E43" w:rsidP="00711E43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Program of Works</w:t>
      </w:r>
    </w:p>
    <w:p w:rsidR="00711E43" w:rsidRDefault="00711E43" w:rsidP="00711E43">
      <w:pPr>
        <w:numPr>
          <w:ilvl w:val="0"/>
          <w:numId w:val="2"/>
        </w:numPr>
        <w:spacing w:after="0" w:line="240" w:lineRule="auto"/>
        <w:contextualSpacing/>
        <w:jc w:val="both"/>
        <w:rPr>
          <w:i/>
        </w:rPr>
      </w:pPr>
      <w:r>
        <w:rPr>
          <w:i/>
        </w:rPr>
        <w:t>Detailed Budget Estimates</w:t>
      </w:r>
    </w:p>
    <w:p w:rsidR="00711E43" w:rsidRDefault="00711E43" w:rsidP="00711E43">
      <w:pPr>
        <w:spacing w:after="0" w:line="240" w:lineRule="auto"/>
        <w:ind w:left="720"/>
        <w:contextualSpacing/>
        <w:jc w:val="both"/>
        <w:rPr>
          <w:i/>
        </w:rPr>
      </w:pPr>
    </w:p>
    <w:p w:rsidR="00F02134" w:rsidRPr="00F02134" w:rsidRDefault="00F02134" w:rsidP="00711E43">
      <w:pPr>
        <w:spacing w:after="0" w:line="240" w:lineRule="auto"/>
        <w:contextualSpacing/>
      </w:pPr>
    </w:p>
    <w:p w:rsidR="00F02134" w:rsidRDefault="00F02134" w:rsidP="00711E43">
      <w:pPr>
        <w:spacing w:after="0" w:line="240" w:lineRule="auto"/>
        <w:contextualSpacing/>
      </w:pPr>
    </w:p>
    <w:p w:rsidR="00326623" w:rsidRDefault="00326623" w:rsidP="00711E43">
      <w:pPr>
        <w:spacing w:after="0" w:line="240" w:lineRule="auto"/>
        <w:contextualSpacing/>
      </w:pPr>
    </w:p>
    <w:p w:rsidR="00326623" w:rsidRDefault="00326623" w:rsidP="00711E43">
      <w:pPr>
        <w:spacing w:after="0" w:line="240" w:lineRule="auto"/>
        <w:contextualSpacing/>
      </w:pPr>
    </w:p>
    <w:p w:rsidR="00326623" w:rsidRDefault="00326623" w:rsidP="00711E43">
      <w:pPr>
        <w:spacing w:after="0" w:line="240" w:lineRule="auto"/>
        <w:contextualSpacing/>
      </w:pPr>
    </w:p>
    <w:p w:rsidR="000026F8" w:rsidRDefault="000026F8" w:rsidP="00711E43">
      <w:pPr>
        <w:spacing w:after="0" w:line="240" w:lineRule="auto"/>
        <w:contextualSpacing/>
      </w:pPr>
    </w:p>
    <w:p w:rsidR="000026F8" w:rsidRDefault="000026F8" w:rsidP="00711E43">
      <w:pPr>
        <w:spacing w:after="0" w:line="240" w:lineRule="auto"/>
        <w:contextualSpacing/>
      </w:pPr>
    </w:p>
    <w:p w:rsidR="000026F8" w:rsidRDefault="000026F8" w:rsidP="00711E43">
      <w:pPr>
        <w:spacing w:after="0" w:line="240" w:lineRule="auto"/>
        <w:contextualSpacing/>
      </w:pPr>
    </w:p>
    <w:p w:rsidR="00326623" w:rsidRDefault="00326623" w:rsidP="00711E43">
      <w:pPr>
        <w:spacing w:after="0" w:line="240" w:lineRule="auto"/>
        <w:contextualSpacing/>
      </w:pPr>
    </w:p>
    <w:p w:rsidR="00326623" w:rsidRDefault="00326623" w:rsidP="00326623">
      <w:pPr>
        <w:spacing w:after="0" w:line="240" w:lineRule="auto"/>
        <w:contextualSpacing/>
        <w:jc w:val="both"/>
      </w:pPr>
      <w:r>
        <w:rPr>
          <w:b/>
          <w:sz w:val="24"/>
          <w:szCs w:val="24"/>
        </w:rPr>
        <w:t>GUIDELINES FOR THE PREPARATION OF PROPOSAL FOR RESEARCH FACILITIES DEVELOPMENT</w:t>
      </w:r>
    </w:p>
    <w:p w:rsidR="00326623" w:rsidRDefault="00326623" w:rsidP="00326623">
      <w:pPr>
        <w:spacing w:after="0" w:line="240" w:lineRule="auto"/>
        <w:jc w:val="both"/>
      </w:pPr>
    </w:p>
    <w:p w:rsidR="00326623" w:rsidRPr="00326623" w:rsidRDefault="00326623" w:rsidP="00326623">
      <w:pPr>
        <w:spacing w:after="0" w:line="240" w:lineRule="auto"/>
        <w:jc w:val="both"/>
      </w:pPr>
      <w:r w:rsidRPr="00326623">
        <w:t>Project proposals must be prepared using the prescribed format and in accordance with the following guidelines. Use Cambria 11, single space.</w:t>
      </w:r>
    </w:p>
    <w:p w:rsidR="00326623" w:rsidRPr="00326623" w:rsidRDefault="00326623" w:rsidP="00326623">
      <w:pPr>
        <w:spacing w:after="0" w:line="240" w:lineRule="auto"/>
        <w:jc w:val="both"/>
      </w:pPr>
    </w:p>
    <w:p w:rsidR="00326623" w:rsidRPr="00326623" w:rsidRDefault="00326623" w:rsidP="00326623">
      <w:pPr>
        <w:numPr>
          <w:ilvl w:val="0"/>
          <w:numId w:val="15"/>
        </w:numPr>
        <w:spacing w:after="0" w:line="240" w:lineRule="auto"/>
        <w:ind w:left="450"/>
        <w:jc w:val="both"/>
        <w:rPr>
          <w:b/>
        </w:rPr>
      </w:pPr>
      <w:r w:rsidRPr="00326623">
        <w:rPr>
          <w:b/>
        </w:rPr>
        <w:t>BASIC INFORMATION</w:t>
      </w:r>
    </w:p>
    <w:p w:rsidR="00326623" w:rsidRPr="00326623" w:rsidRDefault="00326623" w:rsidP="00326623">
      <w:pPr>
        <w:spacing w:after="0" w:line="240" w:lineRule="auto"/>
        <w:ind w:left="720"/>
        <w:jc w:val="both"/>
        <w:rPr>
          <w:b/>
        </w:rPr>
      </w:pPr>
    </w:p>
    <w:tbl>
      <w:tblPr>
        <w:tblW w:w="910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015"/>
      </w:tblGrid>
      <w:tr w:rsidR="00326623" w:rsidRPr="00326623" w:rsidTr="00326623">
        <w:trPr>
          <w:trHeight w:val="57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widowControl w:val="0"/>
              <w:spacing w:after="0" w:line="276" w:lineRule="auto"/>
              <w:rPr>
                <w:i/>
              </w:rPr>
            </w:pPr>
            <w:r w:rsidRPr="00326623">
              <w:rPr>
                <w:i/>
              </w:rPr>
              <w:t>Project Title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Specify if it is for upgrading or for the improvement of Research Facilities</w:t>
            </w:r>
          </w:p>
        </w:tc>
      </w:tr>
      <w:tr w:rsidR="00326623" w:rsidRPr="00326623" w:rsidTr="00326623">
        <w:trPr>
          <w:trHeight w:val="1133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-20"/>
              <w:rPr>
                <w:i/>
              </w:rPr>
            </w:pPr>
            <w:r w:rsidRPr="00326623">
              <w:rPr>
                <w:i/>
              </w:rPr>
              <w:t>Name of Implementing Agency and Address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Primary institution that will lead the implementation of the project</w:t>
            </w:r>
          </w:p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Indicate the block and lot number, street, subdivision, barangay, city/municipality, province, postal code</w:t>
            </w:r>
          </w:p>
        </w:tc>
      </w:tr>
      <w:tr w:rsidR="00326623" w:rsidRPr="00326623" w:rsidTr="00326623">
        <w:trPr>
          <w:trHeight w:val="467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rPr>
                <w:i/>
              </w:rPr>
            </w:pPr>
            <w:r w:rsidRPr="00326623">
              <w:rPr>
                <w:i/>
              </w:rPr>
              <w:t>Agency Head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Indicate the Surname, First Name, Middle Name of the head of the agency</w:t>
            </w:r>
          </w:p>
        </w:tc>
      </w:tr>
      <w:tr w:rsidR="00326623" w:rsidRPr="00326623" w:rsidTr="00C4402B">
        <w:trPr>
          <w:trHeight w:val="66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rPr>
                <w:i/>
              </w:rPr>
            </w:pPr>
            <w:r w:rsidRPr="00326623">
              <w:rPr>
                <w:i/>
              </w:rPr>
              <w:t>Name and signature of the Project Leader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Principal implementer of the project. Indicate the Surname, First Name, Middle Name and position/designation</w:t>
            </w:r>
          </w:p>
        </w:tc>
      </w:tr>
      <w:tr w:rsidR="00326623" w:rsidRPr="00326623" w:rsidTr="00C4402B">
        <w:trPr>
          <w:trHeight w:val="2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rPr>
                <w:i/>
              </w:rPr>
            </w:pPr>
            <w:r w:rsidRPr="00326623">
              <w:rPr>
                <w:i/>
              </w:rPr>
              <w:t>Email Address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Email address of the project leader</w:t>
            </w:r>
          </w:p>
        </w:tc>
      </w:tr>
      <w:tr w:rsidR="00326623" w:rsidRPr="00326623" w:rsidTr="00C4402B">
        <w:trPr>
          <w:trHeight w:val="52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rPr>
                <w:i/>
              </w:rPr>
            </w:pPr>
            <w:r w:rsidRPr="00326623">
              <w:rPr>
                <w:i/>
              </w:rPr>
              <w:t>Landline/Fax &amp;</w:t>
            </w:r>
          </w:p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rPr>
                <w:i/>
              </w:rPr>
            </w:pPr>
            <w:r w:rsidRPr="00326623">
              <w:rPr>
                <w:i/>
              </w:rPr>
              <w:t>Mobile Number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40" w:lineRule="auto"/>
              <w:ind w:left="446"/>
              <w:contextualSpacing/>
              <w:jc w:val="both"/>
            </w:pPr>
            <w:r w:rsidRPr="00326623">
              <w:t xml:space="preserve">(Area code) NNNN-NNNN </w:t>
            </w:r>
            <w:proofErr w:type="spellStart"/>
            <w:r w:rsidRPr="00326623">
              <w:t>loc</w:t>
            </w:r>
            <w:proofErr w:type="spellEnd"/>
            <w:r w:rsidRPr="00326623">
              <w:t xml:space="preserve"> NNN</w:t>
            </w:r>
          </w:p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40" w:lineRule="auto"/>
              <w:ind w:left="446"/>
              <w:contextualSpacing/>
              <w:jc w:val="both"/>
            </w:pPr>
            <w:r w:rsidRPr="00326623">
              <w:t>09XX-XXX-XXXX</w:t>
            </w:r>
          </w:p>
        </w:tc>
      </w:tr>
      <w:tr w:rsidR="00326623" w:rsidRPr="00326623" w:rsidTr="00F94193">
        <w:trPr>
          <w:trHeight w:val="21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widowControl w:val="0"/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-20"/>
              <w:rPr>
                <w:i/>
              </w:rPr>
            </w:pPr>
            <w:r w:rsidRPr="00326623">
              <w:rPr>
                <w:i/>
              </w:rPr>
              <w:t>Project Site/s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F94193" w:rsidP="00C4402B">
            <w:pPr>
              <w:widowControl w:val="0"/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>
              <w:t>Specific project location</w:t>
            </w:r>
          </w:p>
        </w:tc>
      </w:tr>
      <w:tr w:rsidR="00326623" w:rsidRPr="00326623" w:rsidTr="00326623">
        <w:trPr>
          <w:trHeight w:val="251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40" w:lineRule="auto"/>
              <w:ind w:left="-20"/>
              <w:rPr>
                <w:i/>
              </w:rPr>
            </w:pPr>
            <w:r w:rsidRPr="00326623">
              <w:rPr>
                <w:i/>
              </w:rPr>
              <w:t>Project Funding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Financial requirement of the project in Philippine Peso</w:t>
            </w:r>
          </w:p>
        </w:tc>
      </w:tr>
      <w:tr w:rsidR="00326623" w:rsidRPr="00326623" w:rsidTr="00C4402B">
        <w:trPr>
          <w:trHeight w:val="21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50"/>
              <w:rPr>
                <w:i/>
              </w:rPr>
            </w:pPr>
            <w:r w:rsidRPr="00326623">
              <w:rPr>
                <w:i/>
              </w:rPr>
              <w:t>Total Budget Requested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Total budget requested from DA-BAR</w:t>
            </w:r>
          </w:p>
        </w:tc>
      </w:tr>
      <w:tr w:rsidR="00326623" w:rsidRPr="00326623" w:rsidTr="00C4402B">
        <w:trPr>
          <w:trHeight w:val="54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50"/>
              <w:rPr>
                <w:i/>
              </w:rPr>
            </w:pPr>
            <w:r w:rsidRPr="00326623">
              <w:rPr>
                <w:i/>
              </w:rPr>
              <w:t>Agency Counterpart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623" w:rsidRPr="00326623" w:rsidRDefault="00326623" w:rsidP="00C4402B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The contribution/ share of the implementing/collaborating agency in the conduct of the project</w:t>
            </w:r>
          </w:p>
        </w:tc>
      </w:tr>
      <w:tr w:rsidR="008F7785" w:rsidRPr="00326623" w:rsidTr="00C4402B">
        <w:trPr>
          <w:trHeight w:val="683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Project Duration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 xml:space="preserve">Period of </w:t>
            </w:r>
            <w:r w:rsidR="00F94193" w:rsidRPr="00326623">
              <w:t>the proposed</w:t>
            </w:r>
            <w:r w:rsidRPr="00326623">
              <w:t xml:space="preserve"> start and completion of the project (</w:t>
            </w:r>
            <w:r>
              <w:t>in number of years and/or months</w:t>
            </w:r>
            <w:r w:rsidRPr="00326623">
              <w:t>)</w:t>
            </w:r>
            <w:r w:rsidR="00F94193">
              <w:t>. Duration should be at most within one year only</w:t>
            </w:r>
          </w:p>
        </w:tc>
      </w:tr>
      <w:tr w:rsidR="008F7785" w:rsidRPr="00326623" w:rsidTr="00C4402B">
        <w:trPr>
          <w:trHeight w:val="683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-20"/>
              <w:rPr>
                <w:i/>
              </w:rPr>
            </w:pPr>
            <w:r w:rsidRPr="00326623">
              <w:rPr>
                <w:i/>
              </w:rPr>
              <w:t>Target Beneficiaries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 w:rsidRPr="00326623">
              <w:t>Groups or individuals who will directly benefit from the conduct of the project, include the specific target users and estimated number of beneficiaries</w:t>
            </w:r>
          </w:p>
        </w:tc>
      </w:tr>
      <w:tr w:rsidR="008F7785" w:rsidRPr="00326623" w:rsidTr="002B4340">
        <w:trPr>
          <w:trHeight w:val="521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50"/>
              <w:rPr>
                <w:i/>
              </w:rPr>
            </w:pPr>
            <w:r w:rsidRPr="00326623">
              <w:rPr>
                <w:i/>
              </w:rPr>
              <w:lastRenderedPageBreak/>
              <w:t>Next Users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>
              <w:t>DA institution, SUCs, and/or LGUs that can complement the services</w:t>
            </w:r>
          </w:p>
        </w:tc>
      </w:tr>
      <w:tr w:rsidR="008F7785" w:rsidRPr="00326623" w:rsidTr="002B4340">
        <w:trPr>
          <w:trHeight w:val="8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AD4239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50"/>
              <w:rPr>
                <w:i/>
              </w:rPr>
            </w:pPr>
            <w:sdt>
              <w:sdtPr>
                <w:tag w:val="goog_rdk_34"/>
                <w:id w:val="1444964212"/>
              </w:sdtPr>
              <w:sdtEndPr/>
              <w:sdtContent/>
            </w:sdt>
            <w:r w:rsidR="008F7785" w:rsidRPr="00326623">
              <w:rPr>
                <w:i/>
              </w:rPr>
              <w:t>End Users</w:t>
            </w:r>
            <w:r w:rsidR="008F7785">
              <w:rPr>
                <w:i/>
              </w:rPr>
              <w:t>/Target Clienteles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7785" w:rsidRPr="00326623" w:rsidRDefault="008F7785" w:rsidP="008F7785">
            <w:pPr>
              <w:tabs>
                <w:tab w:val="left" w:pos="2070"/>
                <w:tab w:val="center" w:pos="4320"/>
                <w:tab w:val="right" w:pos="8640"/>
              </w:tabs>
              <w:spacing w:after="0" w:line="276" w:lineRule="auto"/>
              <w:ind w:left="440"/>
              <w:jc w:val="both"/>
            </w:pPr>
            <w:r>
              <w:t>The target clienteles of the facility</w:t>
            </w:r>
          </w:p>
        </w:tc>
      </w:tr>
      <w:tr w:rsidR="001F702C" w:rsidRPr="00326623" w:rsidTr="002B4340">
        <w:trPr>
          <w:trHeight w:val="80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2C" w:rsidRPr="001F702C" w:rsidRDefault="001F702C" w:rsidP="001F702C">
            <w:pPr>
              <w:spacing w:after="0" w:line="240" w:lineRule="auto"/>
              <w:rPr>
                <w:i/>
              </w:rPr>
            </w:pPr>
            <w:r w:rsidRPr="001F702C">
              <w:rPr>
                <w:i/>
              </w:rPr>
              <w:t>Services and Functionalities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2C" w:rsidRPr="001F702C" w:rsidRDefault="001F702C" w:rsidP="001F702C">
            <w:pPr>
              <w:spacing w:after="0" w:line="240" w:lineRule="auto"/>
              <w:ind w:left="269"/>
              <w:jc w:val="both"/>
            </w:pPr>
            <w:r w:rsidRPr="001F702C">
              <w:t>Include the services to be offered by the facility once established or upgraded. Include the target clienteles per service. This element will serve as the basis for the post-implementation assessment.</w:t>
            </w:r>
          </w:p>
          <w:p w:rsidR="001F702C" w:rsidRPr="001F702C" w:rsidRDefault="001F702C" w:rsidP="001F702C">
            <w:pPr>
              <w:spacing w:after="0" w:line="240" w:lineRule="auto"/>
              <w:ind w:left="269"/>
              <w:jc w:val="both"/>
            </w:pPr>
          </w:p>
          <w:tbl>
            <w:tblPr>
              <w:tblW w:w="5567" w:type="dxa"/>
              <w:tblInd w:w="26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83"/>
              <w:gridCol w:w="2784"/>
            </w:tblGrid>
            <w:tr w:rsidR="001F702C" w:rsidRPr="001F702C" w:rsidTr="001F702C">
              <w:trPr>
                <w:trHeight w:val="17"/>
              </w:trPr>
              <w:tc>
                <w:tcPr>
                  <w:tcW w:w="27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02C" w:rsidRPr="001F702C" w:rsidRDefault="001F702C" w:rsidP="001F702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1F702C">
                    <w:rPr>
                      <w:b/>
                    </w:rPr>
                    <w:t>Service/Functionality</w:t>
                  </w:r>
                </w:p>
              </w:tc>
              <w:tc>
                <w:tcPr>
                  <w:tcW w:w="27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02C" w:rsidRPr="001F702C" w:rsidRDefault="001F702C" w:rsidP="001F702C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1F702C">
                    <w:rPr>
                      <w:b/>
                    </w:rPr>
                    <w:t>Target Clientele</w:t>
                  </w:r>
                </w:p>
              </w:tc>
            </w:tr>
            <w:tr w:rsidR="001F702C" w:rsidRPr="001F702C" w:rsidTr="001F702C">
              <w:trPr>
                <w:trHeight w:val="238"/>
              </w:trPr>
              <w:tc>
                <w:tcPr>
                  <w:tcW w:w="27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02C" w:rsidRPr="001F702C" w:rsidRDefault="001F702C" w:rsidP="001F702C">
                  <w:pPr>
                    <w:widowControl w:val="0"/>
                    <w:spacing w:after="0" w:line="240" w:lineRule="auto"/>
                    <w:ind w:left="89"/>
                    <w:contextualSpacing/>
                    <w:rPr>
                      <w:i/>
                    </w:rPr>
                  </w:pPr>
                  <w:r w:rsidRPr="001F702C">
                    <w:rPr>
                      <w:i/>
                    </w:rPr>
                    <w:t>1.</w:t>
                  </w:r>
                  <w:r w:rsidRPr="001F702C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 w:rsidRPr="001F702C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02C" w:rsidRPr="001F702C" w:rsidRDefault="001F702C" w:rsidP="001F702C">
                  <w:pPr>
                    <w:widowControl w:val="0"/>
                    <w:spacing w:after="0" w:line="240" w:lineRule="auto"/>
                    <w:ind w:left="420"/>
                    <w:contextualSpacing/>
                    <w:rPr>
                      <w:i/>
                    </w:rPr>
                  </w:pPr>
                  <w:r w:rsidRPr="001F702C">
                    <w:rPr>
                      <w:i/>
                    </w:rPr>
                    <w:t xml:space="preserve"> </w:t>
                  </w:r>
                </w:p>
              </w:tc>
            </w:tr>
            <w:tr w:rsidR="001F702C" w:rsidRPr="001F702C" w:rsidTr="001F702C">
              <w:trPr>
                <w:trHeight w:val="238"/>
              </w:trPr>
              <w:tc>
                <w:tcPr>
                  <w:tcW w:w="27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02C" w:rsidRPr="001F702C" w:rsidRDefault="001F702C" w:rsidP="001F702C">
                  <w:pPr>
                    <w:widowControl w:val="0"/>
                    <w:spacing w:after="0" w:line="240" w:lineRule="auto"/>
                    <w:ind w:left="89"/>
                    <w:contextualSpacing/>
                    <w:rPr>
                      <w:i/>
                    </w:rPr>
                  </w:pPr>
                  <w:r w:rsidRPr="001F702C">
                    <w:rPr>
                      <w:i/>
                    </w:rPr>
                    <w:t>2.</w:t>
                  </w:r>
                  <w:r w:rsidRPr="001F702C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 w:rsidRPr="001F702C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F702C" w:rsidRPr="001F702C" w:rsidRDefault="001F702C" w:rsidP="001F702C">
                  <w:pPr>
                    <w:widowControl w:val="0"/>
                    <w:spacing w:after="0" w:line="240" w:lineRule="auto"/>
                    <w:ind w:left="420"/>
                    <w:contextualSpacing/>
                    <w:rPr>
                      <w:i/>
                    </w:rPr>
                  </w:pPr>
                  <w:r w:rsidRPr="001F702C">
                    <w:rPr>
                      <w:i/>
                    </w:rPr>
                    <w:t xml:space="preserve"> </w:t>
                  </w:r>
                </w:p>
              </w:tc>
            </w:tr>
          </w:tbl>
          <w:p w:rsidR="001F702C" w:rsidRPr="001F702C" w:rsidRDefault="001F702C" w:rsidP="001F702C">
            <w:pPr>
              <w:spacing w:after="0" w:line="240" w:lineRule="auto"/>
              <w:jc w:val="both"/>
            </w:pPr>
          </w:p>
        </w:tc>
      </w:tr>
    </w:tbl>
    <w:p w:rsidR="001F702C" w:rsidRDefault="001F702C" w:rsidP="001F702C">
      <w:pPr>
        <w:spacing w:after="0" w:line="240" w:lineRule="auto"/>
        <w:ind w:left="630"/>
        <w:jc w:val="both"/>
        <w:rPr>
          <w:b/>
        </w:rPr>
      </w:pPr>
    </w:p>
    <w:p w:rsidR="00326623" w:rsidRPr="00326623" w:rsidRDefault="00326623" w:rsidP="00326623">
      <w:pPr>
        <w:numPr>
          <w:ilvl w:val="0"/>
          <w:numId w:val="15"/>
        </w:numPr>
        <w:spacing w:after="0" w:line="240" w:lineRule="auto"/>
        <w:ind w:left="630"/>
        <w:jc w:val="both"/>
        <w:rPr>
          <w:b/>
        </w:rPr>
      </w:pPr>
      <w:r w:rsidRPr="00326623">
        <w:rPr>
          <w:b/>
        </w:rPr>
        <w:t>PROJECT DESCRIPTION</w:t>
      </w:r>
    </w:p>
    <w:p w:rsidR="00326623" w:rsidRPr="00326623" w:rsidRDefault="00326623" w:rsidP="00326623">
      <w:pPr>
        <w:spacing w:after="0" w:line="240" w:lineRule="auto"/>
        <w:jc w:val="both"/>
        <w:rPr>
          <w:b/>
        </w:rPr>
      </w:pPr>
    </w:p>
    <w:tbl>
      <w:tblPr>
        <w:tblW w:w="9120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2358"/>
        <w:gridCol w:w="6762"/>
      </w:tblGrid>
      <w:tr w:rsidR="00326623" w:rsidRPr="00326623" w:rsidTr="00326623">
        <w:tc>
          <w:tcPr>
            <w:tcW w:w="2358" w:type="dxa"/>
          </w:tcPr>
          <w:p w:rsidR="00326623" w:rsidRPr="00326623" w:rsidRDefault="00326623" w:rsidP="00C4402B">
            <w:pPr>
              <w:spacing w:after="0" w:line="240" w:lineRule="auto"/>
              <w:jc w:val="both"/>
              <w:rPr>
                <w:i/>
              </w:rPr>
            </w:pPr>
            <w:r w:rsidRPr="00326623">
              <w:rPr>
                <w:i/>
              </w:rPr>
              <w:t xml:space="preserve">Rationale/ Background </w:t>
            </w:r>
          </w:p>
        </w:tc>
        <w:tc>
          <w:tcPr>
            <w:tcW w:w="6762" w:type="dxa"/>
          </w:tcPr>
          <w:p w:rsidR="00326623" w:rsidRPr="00326623" w:rsidRDefault="00326623" w:rsidP="00326623">
            <w:pPr>
              <w:numPr>
                <w:ilvl w:val="0"/>
                <w:numId w:val="17"/>
              </w:numPr>
              <w:spacing w:after="0" w:line="240" w:lineRule="auto"/>
              <w:ind w:left="630" w:right="75" w:hanging="359"/>
              <w:jc w:val="both"/>
            </w:pPr>
            <w:r w:rsidRPr="00326623">
              <w:t xml:space="preserve">Significance of the project to the industry/sector being addressed  </w:t>
            </w:r>
          </w:p>
          <w:p w:rsidR="00326623" w:rsidRPr="00326623" w:rsidRDefault="00326623" w:rsidP="00326623">
            <w:pPr>
              <w:numPr>
                <w:ilvl w:val="0"/>
                <w:numId w:val="17"/>
              </w:numPr>
              <w:spacing w:after="0" w:line="240" w:lineRule="auto"/>
              <w:ind w:left="630" w:right="75" w:hanging="359"/>
              <w:jc w:val="both"/>
            </w:pPr>
            <w:r w:rsidRPr="00326623">
              <w:t xml:space="preserve">Farm Level Application/Benefit   </w:t>
            </w:r>
          </w:p>
          <w:p w:rsidR="00326623" w:rsidRPr="00326623" w:rsidRDefault="00326623" w:rsidP="00326623">
            <w:pPr>
              <w:numPr>
                <w:ilvl w:val="0"/>
                <w:numId w:val="17"/>
              </w:numPr>
              <w:spacing w:after="0" w:line="240" w:lineRule="auto"/>
              <w:ind w:left="630" w:right="75" w:hanging="359"/>
              <w:jc w:val="both"/>
            </w:pPr>
            <w:r w:rsidRPr="00326623">
              <w:t>Relation to mandate of the institution in AFMA and its relation to mandated/assigned R4D programs</w:t>
            </w:r>
          </w:p>
          <w:p w:rsidR="00326623" w:rsidRPr="00326623" w:rsidRDefault="00326623" w:rsidP="00326623">
            <w:pPr>
              <w:numPr>
                <w:ilvl w:val="0"/>
                <w:numId w:val="17"/>
              </w:numPr>
              <w:spacing w:after="0" w:line="240" w:lineRule="auto"/>
              <w:ind w:left="630" w:right="75" w:hanging="359"/>
              <w:jc w:val="both"/>
            </w:pPr>
            <w:r w:rsidRPr="00326623">
              <w:t>Needs and requirement of R4D of the proponent/institution based on Gap-Needs Analysis</w:t>
            </w:r>
          </w:p>
          <w:p w:rsidR="00326623" w:rsidRPr="00326623" w:rsidRDefault="00326623" w:rsidP="00326623">
            <w:pPr>
              <w:numPr>
                <w:ilvl w:val="0"/>
                <w:numId w:val="17"/>
              </w:numPr>
              <w:spacing w:after="0" w:line="240" w:lineRule="auto"/>
              <w:ind w:left="630" w:right="75" w:hanging="359"/>
              <w:jc w:val="both"/>
            </w:pPr>
            <w:r w:rsidRPr="00326623">
              <w:t>Institutional capability (trained workforce, physical resources, etc.) to fully utilize additional or improve capacity in R4D</w:t>
            </w:r>
          </w:p>
          <w:p w:rsidR="00326623" w:rsidRPr="00326623" w:rsidRDefault="00326623" w:rsidP="00C4402B">
            <w:pPr>
              <w:spacing w:after="0" w:line="240" w:lineRule="auto"/>
              <w:ind w:left="630" w:hanging="359"/>
              <w:jc w:val="both"/>
            </w:pPr>
          </w:p>
        </w:tc>
      </w:tr>
      <w:tr w:rsidR="00326623" w:rsidRPr="00326623" w:rsidTr="00326623">
        <w:tc>
          <w:tcPr>
            <w:tcW w:w="2358" w:type="dxa"/>
          </w:tcPr>
          <w:p w:rsidR="00326623" w:rsidRPr="00326623" w:rsidRDefault="00326623" w:rsidP="00C4402B">
            <w:pPr>
              <w:spacing w:after="0" w:line="240" w:lineRule="auto"/>
              <w:jc w:val="both"/>
              <w:rPr>
                <w:i/>
              </w:rPr>
            </w:pPr>
            <w:r w:rsidRPr="00326623">
              <w:rPr>
                <w:i/>
              </w:rPr>
              <w:t>Objectives</w:t>
            </w:r>
          </w:p>
        </w:tc>
        <w:tc>
          <w:tcPr>
            <w:tcW w:w="6762" w:type="dxa"/>
          </w:tcPr>
          <w:p w:rsidR="00326623" w:rsidRPr="00326623" w:rsidRDefault="00326623" w:rsidP="00326623">
            <w:pPr>
              <w:numPr>
                <w:ilvl w:val="0"/>
                <w:numId w:val="16"/>
              </w:numPr>
              <w:spacing w:after="0" w:line="240" w:lineRule="auto"/>
              <w:ind w:left="630" w:right="75" w:hanging="359"/>
              <w:jc w:val="both"/>
            </w:pPr>
            <w:r w:rsidRPr="00326623">
              <w:t>Statement of a general developmental objective that the proposed project is aimed at making some contributions (provide objectives that are tangible and attainable within the time frame of the project)</w:t>
            </w:r>
          </w:p>
          <w:p w:rsidR="00326623" w:rsidRPr="00326623" w:rsidRDefault="00326623" w:rsidP="00C4402B">
            <w:pPr>
              <w:spacing w:after="0" w:line="240" w:lineRule="auto"/>
              <w:ind w:left="630" w:right="75" w:hanging="359"/>
              <w:jc w:val="both"/>
            </w:pPr>
            <w:r w:rsidRPr="00326623">
              <w:t xml:space="preserve">b. </w:t>
            </w:r>
            <w:r w:rsidRPr="00326623">
              <w:tab/>
              <w:t xml:space="preserve">A number of specific objective of the proposed project leading to the attainment of the general objective </w:t>
            </w:r>
          </w:p>
          <w:p w:rsidR="00326623" w:rsidRPr="00326623" w:rsidRDefault="00326623" w:rsidP="00C4402B">
            <w:pPr>
              <w:spacing w:after="0" w:line="240" w:lineRule="auto"/>
              <w:ind w:left="630" w:right="75" w:hanging="359"/>
              <w:jc w:val="both"/>
            </w:pPr>
            <w:r w:rsidRPr="00326623">
              <w:t xml:space="preserve">c. </w:t>
            </w:r>
            <w:r w:rsidRPr="00326623">
              <w:tab/>
              <w:t>Must be in line with the title of the project</w:t>
            </w:r>
          </w:p>
          <w:p w:rsidR="00326623" w:rsidRDefault="00326623" w:rsidP="002B4340">
            <w:pPr>
              <w:spacing w:after="0" w:line="240" w:lineRule="auto"/>
              <w:ind w:left="630" w:right="75" w:hanging="359"/>
              <w:jc w:val="both"/>
            </w:pPr>
            <w:r w:rsidRPr="00326623">
              <w:t xml:space="preserve">d. </w:t>
            </w:r>
            <w:r w:rsidRPr="00326623">
              <w:tab/>
              <w:t>For the establishment of new facilities, include the crafting of organizational plan/structure and operational plan. For upgrading, updating of organizational plan/structure and operational plan should be targeted.</w:t>
            </w:r>
          </w:p>
          <w:p w:rsidR="002B4340" w:rsidRPr="00326623" w:rsidRDefault="002B4340" w:rsidP="002B4340">
            <w:pPr>
              <w:spacing w:after="0" w:line="240" w:lineRule="auto"/>
              <w:ind w:left="630" w:right="75" w:hanging="359"/>
              <w:jc w:val="both"/>
            </w:pPr>
          </w:p>
        </w:tc>
      </w:tr>
      <w:tr w:rsidR="00326623" w:rsidRPr="00326623" w:rsidTr="00326623">
        <w:tc>
          <w:tcPr>
            <w:tcW w:w="2358" w:type="dxa"/>
          </w:tcPr>
          <w:p w:rsidR="00326623" w:rsidRPr="00326623" w:rsidRDefault="00326623" w:rsidP="00C4402B">
            <w:pPr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Major Activities/ Methodology</w:t>
            </w:r>
          </w:p>
        </w:tc>
        <w:tc>
          <w:tcPr>
            <w:tcW w:w="6762" w:type="dxa"/>
          </w:tcPr>
          <w:p w:rsidR="00326623" w:rsidRPr="00326623" w:rsidRDefault="00326623" w:rsidP="00326623">
            <w:pPr>
              <w:numPr>
                <w:ilvl w:val="0"/>
                <w:numId w:val="18"/>
              </w:numPr>
              <w:spacing w:after="0" w:line="240" w:lineRule="auto"/>
              <w:ind w:left="630" w:hanging="359"/>
              <w:jc w:val="both"/>
            </w:pPr>
            <w:r w:rsidRPr="00326623">
              <w:t xml:space="preserve">Statement of a general developmental activities leading to the attainment of the general objective of the project        </w:t>
            </w:r>
          </w:p>
          <w:p w:rsidR="00326623" w:rsidRPr="00326623" w:rsidRDefault="00326623" w:rsidP="00326623">
            <w:pPr>
              <w:numPr>
                <w:ilvl w:val="0"/>
                <w:numId w:val="18"/>
              </w:numPr>
              <w:spacing w:after="0" w:line="240" w:lineRule="auto"/>
              <w:ind w:left="630" w:hanging="359"/>
              <w:jc w:val="both"/>
            </w:pPr>
            <w:r w:rsidRPr="00326623">
              <w:t xml:space="preserve">A number of specific activities leading to the attainment of the specific objectives    </w:t>
            </w:r>
          </w:p>
          <w:p w:rsidR="00326623" w:rsidRPr="00326623" w:rsidRDefault="00326623" w:rsidP="00326623">
            <w:pPr>
              <w:numPr>
                <w:ilvl w:val="0"/>
                <w:numId w:val="18"/>
              </w:numPr>
              <w:spacing w:after="0" w:line="240" w:lineRule="auto"/>
              <w:ind w:left="630" w:hanging="359"/>
              <w:jc w:val="both"/>
            </w:pPr>
            <w:r w:rsidRPr="00326623">
              <w:t>Major deliverables</w:t>
            </w:r>
          </w:p>
          <w:p w:rsidR="00326623" w:rsidRPr="00326623" w:rsidRDefault="00326623" w:rsidP="00C4402B">
            <w:pPr>
              <w:spacing w:after="0" w:line="240" w:lineRule="auto"/>
              <w:jc w:val="both"/>
            </w:pPr>
          </w:p>
          <w:tbl>
            <w:tblPr>
              <w:tblW w:w="6255" w:type="dxa"/>
              <w:tblInd w:w="26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00"/>
              <w:gridCol w:w="2190"/>
              <w:gridCol w:w="1965"/>
            </w:tblGrid>
            <w:tr w:rsidR="00326623" w:rsidRPr="00326623" w:rsidTr="00C4402B">
              <w:trPr>
                <w:trHeight w:val="432"/>
              </w:trPr>
              <w:tc>
                <w:tcPr>
                  <w:tcW w:w="21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lastRenderedPageBreak/>
                    <w:t>Major Outputs</w:t>
                  </w:r>
                </w:p>
              </w:tc>
              <w:tc>
                <w:tcPr>
                  <w:tcW w:w="21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Deliverables</w:t>
                  </w:r>
                </w:p>
              </w:tc>
              <w:tc>
                <w:tcPr>
                  <w:tcW w:w="19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Budget Requested</w:t>
                  </w:r>
                </w:p>
              </w:tc>
            </w:tr>
            <w:tr w:rsidR="00326623" w:rsidRPr="00326623" w:rsidTr="00C4402B">
              <w:tc>
                <w:tcPr>
                  <w:tcW w:w="2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89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1.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 w:rsidRPr="00326623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rPr>
                      <w:b/>
                      <w:i/>
                    </w:rPr>
                  </w:pPr>
                  <w:r w:rsidRPr="00326623">
                    <w:rPr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rPr>
                      <w:b/>
                      <w:i/>
                    </w:rPr>
                  </w:pPr>
                  <w:r w:rsidRPr="00326623">
                    <w:rPr>
                      <w:b/>
                      <w:i/>
                    </w:rPr>
                    <w:t xml:space="preserve"> </w:t>
                  </w:r>
                </w:p>
              </w:tc>
            </w:tr>
            <w:tr w:rsidR="00326623" w:rsidRPr="00326623" w:rsidTr="00C4402B">
              <w:tc>
                <w:tcPr>
                  <w:tcW w:w="2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89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2.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  <w:r w:rsidRPr="00326623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rPr>
                      <w:b/>
                      <w:i/>
                    </w:rPr>
                  </w:pPr>
                  <w:r w:rsidRPr="00326623">
                    <w:rPr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19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rPr>
                      <w:b/>
                      <w:i/>
                    </w:rPr>
                  </w:pPr>
                  <w:r w:rsidRPr="00326623">
                    <w:rPr>
                      <w:b/>
                      <w:i/>
                    </w:rPr>
                    <w:t xml:space="preserve"> </w:t>
                  </w:r>
                </w:p>
              </w:tc>
            </w:tr>
          </w:tbl>
          <w:p w:rsidR="00326623" w:rsidRPr="00326623" w:rsidRDefault="00326623" w:rsidP="00C4402B">
            <w:pPr>
              <w:spacing w:after="0" w:line="240" w:lineRule="auto"/>
              <w:ind w:left="810" w:hanging="360"/>
              <w:jc w:val="both"/>
            </w:pPr>
          </w:p>
        </w:tc>
      </w:tr>
      <w:tr w:rsidR="00326623" w:rsidRPr="00326623" w:rsidTr="00326623">
        <w:tc>
          <w:tcPr>
            <w:tcW w:w="2358" w:type="dxa"/>
          </w:tcPr>
          <w:p w:rsidR="002B4340" w:rsidRDefault="002B4340" w:rsidP="00C4402B">
            <w:pPr>
              <w:spacing w:after="0" w:line="240" w:lineRule="auto"/>
              <w:rPr>
                <w:i/>
              </w:rPr>
            </w:pPr>
          </w:p>
          <w:p w:rsidR="00326623" w:rsidRPr="00326623" w:rsidRDefault="00326623" w:rsidP="00C4402B">
            <w:pPr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Expected Output</w:t>
            </w:r>
          </w:p>
        </w:tc>
        <w:tc>
          <w:tcPr>
            <w:tcW w:w="6762" w:type="dxa"/>
          </w:tcPr>
          <w:p w:rsidR="002B4340" w:rsidRDefault="002B4340" w:rsidP="002B4340">
            <w:pPr>
              <w:spacing w:after="0" w:line="240" w:lineRule="auto"/>
              <w:ind w:left="630"/>
              <w:jc w:val="both"/>
            </w:pPr>
          </w:p>
          <w:p w:rsidR="00326623" w:rsidRPr="00326623" w:rsidRDefault="00326623" w:rsidP="00326623">
            <w:pPr>
              <w:numPr>
                <w:ilvl w:val="0"/>
                <w:numId w:val="19"/>
              </w:numPr>
              <w:spacing w:after="0" w:line="240" w:lineRule="auto"/>
              <w:ind w:left="630" w:hanging="359"/>
              <w:jc w:val="both"/>
            </w:pPr>
            <w:r w:rsidRPr="00326623">
              <w:t>The result of activities undertaken using some inputs or the deliverables that are expected per objective</w:t>
            </w:r>
          </w:p>
          <w:p w:rsidR="00326623" w:rsidRDefault="00326623" w:rsidP="00F94193">
            <w:pPr>
              <w:numPr>
                <w:ilvl w:val="0"/>
                <w:numId w:val="19"/>
              </w:numPr>
              <w:spacing w:after="0" w:line="240" w:lineRule="auto"/>
              <w:ind w:left="630" w:hanging="359"/>
              <w:jc w:val="both"/>
            </w:pPr>
            <w:r w:rsidRPr="00326623">
              <w:t>Identify the outputs of every major activity in the objective (</w:t>
            </w:r>
            <w:proofErr w:type="spellStart"/>
            <w:r w:rsidRPr="00326623">
              <w:t>ie</w:t>
            </w:r>
            <w:proofErr w:type="spellEnd"/>
            <w:r w:rsidRPr="00326623">
              <w:t>. Activity: upgrading of facility; Output: upgraded facility for the enhancement of the services/functions)</w:t>
            </w:r>
          </w:p>
          <w:p w:rsidR="00F94193" w:rsidRPr="00326623" w:rsidRDefault="00F94193" w:rsidP="00F94193">
            <w:pPr>
              <w:spacing w:after="0" w:line="240" w:lineRule="auto"/>
              <w:ind w:left="630"/>
              <w:jc w:val="both"/>
            </w:pPr>
          </w:p>
        </w:tc>
      </w:tr>
      <w:tr w:rsidR="00F94193" w:rsidRPr="00326623" w:rsidTr="009141AB">
        <w:trPr>
          <w:trHeight w:val="1017"/>
        </w:trPr>
        <w:tc>
          <w:tcPr>
            <w:tcW w:w="2358" w:type="dxa"/>
          </w:tcPr>
          <w:p w:rsidR="00F94193" w:rsidRDefault="00F94193" w:rsidP="00C4402B">
            <w:pPr>
              <w:spacing w:after="0" w:line="240" w:lineRule="auto"/>
              <w:rPr>
                <w:i/>
              </w:rPr>
            </w:pPr>
            <w:r w:rsidRPr="00F94193">
              <w:rPr>
                <w:i/>
              </w:rPr>
              <w:t>Outcomes/Impacts of the Facility Development/ Upgrading</w:t>
            </w:r>
          </w:p>
          <w:p w:rsidR="000026F8" w:rsidRPr="00F94193" w:rsidRDefault="000026F8" w:rsidP="00C4402B">
            <w:pPr>
              <w:spacing w:after="0" w:line="240" w:lineRule="auto"/>
              <w:rPr>
                <w:i/>
              </w:rPr>
            </w:pPr>
          </w:p>
        </w:tc>
        <w:tc>
          <w:tcPr>
            <w:tcW w:w="6762" w:type="dxa"/>
          </w:tcPr>
          <w:p w:rsidR="00F94193" w:rsidRPr="000026F8" w:rsidRDefault="00F94193" w:rsidP="008F680C">
            <w:pPr>
              <w:spacing w:after="0" w:line="240" w:lineRule="auto"/>
              <w:ind w:left="255"/>
              <w:jc w:val="both"/>
            </w:pPr>
            <w:r w:rsidRPr="000026F8">
              <w:t>Short to long term effects of the project to its intended beneficiaries after its successful completion</w:t>
            </w:r>
          </w:p>
        </w:tc>
      </w:tr>
      <w:tr w:rsidR="00326623" w:rsidRPr="00326623" w:rsidTr="00326623">
        <w:tc>
          <w:tcPr>
            <w:tcW w:w="2358" w:type="dxa"/>
          </w:tcPr>
          <w:p w:rsidR="00326623" w:rsidRPr="00326623" w:rsidRDefault="00326623" w:rsidP="00C4402B">
            <w:pPr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Project Implementation Plan or Schedule of Activities</w:t>
            </w:r>
          </w:p>
          <w:p w:rsidR="00326623" w:rsidRPr="00326623" w:rsidRDefault="00326623" w:rsidP="00C4402B">
            <w:pPr>
              <w:spacing w:after="0" w:line="240" w:lineRule="auto"/>
              <w:ind w:left="252"/>
              <w:rPr>
                <w:b/>
              </w:rPr>
            </w:pPr>
          </w:p>
        </w:tc>
        <w:tc>
          <w:tcPr>
            <w:tcW w:w="6762" w:type="dxa"/>
          </w:tcPr>
          <w:p w:rsidR="00326623" w:rsidRPr="00326623" w:rsidRDefault="00326623" w:rsidP="009141AB">
            <w:pPr>
              <w:spacing w:after="0" w:line="240" w:lineRule="auto"/>
              <w:ind w:left="256"/>
              <w:jc w:val="both"/>
            </w:pPr>
            <w:r w:rsidRPr="00326623">
              <w:t>Itemize the detailed calendar of works to be undertaken for the whole duration of the project</w:t>
            </w:r>
          </w:p>
        </w:tc>
      </w:tr>
      <w:tr w:rsidR="00326623" w:rsidRPr="00326623" w:rsidTr="00326623">
        <w:tc>
          <w:tcPr>
            <w:tcW w:w="2358" w:type="dxa"/>
          </w:tcPr>
          <w:p w:rsidR="00326623" w:rsidRPr="00326623" w:rsidRDefault="00326623" w:rsidP="00C4402B">
            <w:pPr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Monitoring and Evaluation Plan</w:t>
            </w:r>
          </w:p>
        </w:tc>
        <w:tc>
          <w:tcPr>
            <w:tcW w:w="6762" w:type="dxa"/>
          </w:tcPr>
          <w:p w:rsidR="00326623" w:rsidRPr="00326623" w:rsidRDefault="00326623" w:rsidP="000026F8">
            <w:pPr>
              <w:spacing w:after="0" w:line="240" w:lineRule="auto"/>
              <w:ind w:left="269"/>
              <w:jc w:val="both"/>
            </w:pPr>
            <w:r w:rsidRPr="00326623">
              <w:t>Discuss the plan on how the project leader will ensure that the project will be completed on time. Regularly update the DA-BAR focal on the current status of the project.</w:t>
            </w:r>
          </w:p>
        </w:tc>
      </w:tr>
    </w:tbl>
    <w:p w:rsidR="00326623" w:rsidRPr="00326623" w:rsidRDefault="00326623" w:rsidP="00326623">
      <w:pPr>
        <w:spacing w:after="0" w:line="240" w:lineRule="auto"/>
        <w:rPr>
          <w:b/>
        </w:rPr>
      </w:pPr>
    </w:p>
    <w:p w:rsidR="00326623" w:rsidRPr="00326623" w:rsidRDefault="00326623" w:rsidP="00326623">
      <w:pPr>
        <w:spacing w:after="0" w:line="240" w:lineRule="auto"/>
        <w:rPr>
          <w:b/>
        </w:rPr>
      </w:pPr>
    </w:p>
    <w:p w:rsidR="00326623" w:rsidRPr="00326623" w:rsidRDefault="00326623" w:rsidP="00326623">
      <w:pPr>
        <w:spacing w:after="0" w:line="240" w:lineRule="auto"/>
        <w:ind w:left="630" w:hanging="540"/>
        <w:jc w:val="both"/>
        <w:rPr>
          <w:b/>
        </w:rPr>
      </w:pPr>
      <w:r w:rsidRPr="00326623">
        <w:rPr>
          <w:b/>
        </w:rPr>
        <w:t>III.   ATTACHMENTS</w:t>
      </w:r>
    </w:p>
    <w:p w:rsidR="00326623" w:rsidRPr="00326623" w:rsidRDefault="00326623" w:rsidP="00326623">
      <w:pPr>
        <w:spacing w:after="0" w:line="240" w:lineRule="auto"/>
        <w:jc w:val="both"/>
      </w:pPr>
    </w:p>
    <w:tbl>
      <w:tblPr>
        <w:tblW w:w="9176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6754"/>
        <w:gridCol w:w="56"/>
      </w:tblGrid>
      <w:tr w:rsidR="00326623" w:rsidRPr="00326623" w:rsidTr="002B4340">
        <w:trPr>
          <w:trHeight w:val="169"/>
        </w:trPr>
        <w:tc>
          <w:tcPr>
            <w:tcW w:w="9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326623">
              <w:rPr>
                <w:b/>
              </w:rPr>
              <w:t>Budgetary Requirement Form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326623" w:rsidRPr="00326623" w:rsidRDefault="00326623" w:rsidP="00C4402B">
            <w:pPr>
              <w:widowControl w:val="0"/>
              <w:spacing w:after="0" w:line="240" w:lineRule="auto"/>
              <w:jc w:val="both"/>
            </w:pPr>
            <w:r w:rsidRPr="00326623">
              <w:t xml:space="preserve">This form should be filled out based on the result of the gaps/needs from the matrix. Administrative cost, honoraria, and items with a unit price that cost below </w:t>
            </w:r>
            <w:proofErr w:type="spellStart"/>
            <w:r w:rsidRPr="00326623">
              <w:t>PhP</w:t>
            </w:r>
            <w:proofErr w:type="spellEnd"/>
            <w:r w:rsidRPr="00326623">
              <w:t xml:space="preserve"> 50,000 should not be included in the requirement.  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jc w:val="both"/>
            </w:pPr>
          </w:p>
        </w:tc>
      </w:tr>
      <w:tr w:rsidR="00326623" w:rsidRPr="00326623" w:rsidTr="002B4340">
        <w:trPr>
          <w:gridAfter w:val="1"/>
          <w:wAfter w:w="56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Mandated R4D Project/ Responsible Unit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t xml:space="preserve">This refers to the agency assigned or mandated </w:t>
            </w:r>
            <w:sdt>
              <w:sdtPr>
                <w:tag w:val="goog_rdk_35"/>
                <w:id w:val="303671179"/>
              </w:sdtPr>
              <w:sdtEndPr/>
              <w:sdtContent/>
            </w:sdt>
            <w:sdt>
              <w:sdtPr>
                <w:tag w:val="goog_rdk_36"/>
                <w:id w:val="-334222215"/>
              </w:sdtPr>
              <w:sdtEndPr/>
              <w:sdtContent/>
            </w:sdt>
            <w:r w:rsidRPr="00326623">
              <w:t xml:space="preserve">R4D projects in support of the National or Regional R4D Agenda and Programs. It includes the specific place, location, </w:t>
            </w:r>
            <w:sdt>
              <w:sdtPr>
                <w:tag w:val="goog_rdk_37"/>
                <w:id w:val="-717436706"/>
              </w:sdtPr>
              <w:sdtEndPr/>
              <w:sdtContent/>
            </w:sdt>
            <w:r w:rsidRPr="00326623">
              <w:t>and intended user(s) of the center. (</w:t>
            </w:r>
            <w:proofErr w:type="spellStart"/>
            <w:r w:rsidRPr="00326623">
              <w:t>eg</w:t>
            </w:r>
            <w:proofErr w:type="spellEnd"/>
            <w:r w:rsidRPr="00326623">
              <w:t xml:space="preserve">. White Potato Breeding and Germplasm Collection Project - NOMIARC -  </w:t>
            </w:r>
            <w:proofErr w:type="spellStart"/>
            <w:r w:rsidRPr="00326623">
              <w:t>Rootcrop</w:t>
            </w:r>
            <w:proofErr w:type="spellEnd"/>
            <w:r w:rsidRPr="00326623">
              <w:t xml:space="preserve"> Research Section, </w:t>
            </w:r>
            <w:proofErr w:type="spellStart"/>
            <w:r w:rsidRPr="00326623">
              <w:t>Malaybalay</w:t>
            </w:r>
            <w:proofErr w:type="spellEnd"/>
            <w:r w:rsidRPr="00326623">
              <w:t xml:space="preserve">, </w:t>
            </w:r>
            <w:proofErr w:type="spellStart"/>
            <w:r w:rsidRPr="00326623">
              <w:t>Bukidnon</w:t>
            </w:r>
            <w:proofErr w:type="spellEnd"/>
            <w:r w:rsidRPr="00326623">
              <w:t>).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jc w:val="both"/>
            </w:pPr>
          </w:p>
        </w:tc>
      </w:tr>
      <w:tr w:rsidR="00326623" w:rsidRPr="00326623" w:rsidTr="002B4340">
        <w:trPr>
          <w:gridAfter w:val="1"/>
          <w:wAfter w:w="56" w:type="dxa"/>
          <w:trHeight w:val="1797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lastRenderedPageBreak/>
              <w:t>Description/ Specification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t>This refers to the definite and complete characteristics/statement of each required item, be it equipment or facility improvement of the project or unit. Administrative cost, project TEV, supplies, and other MOOE should not be included (</w:t>
            </w:r>
            <w:proofErr w:type="spellStart"/>
            <w:r w:rsidRPr="00326623">
              <w:t>eg</w:t>
            </w:r>
            <w:proofErr w:type="spellEnd"/>
            <w:r w:rsidRPr="00326623">
              <w:t xml:space="preserve">. equipment for white potato breeding: Power Sprayer 1 HP, US Model, 5-liter capacity; Facility improvement: renovation of 100 </w:t>
            </w:r>
            <w:proofErr w:type="spellStart"/>
            <w:r w:rsidRPr="00326623">
              <w:t>sqm</w:t>
            </w:r>
            <w:proofErr w:type="spellEnd"/>
            <w:r w:rsidRPr="00326623">
              <w:t xml:space="preserve"> research management office building with glazed flooring and modular workstations). 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</w:tc>
      </w:tr>
      <w:tr w:rsidR="00326623" w:rsidRPr="00326623" w:rsidTr="002B4340">
        <w:trPr>
          <w:gridAfter w:val="1"/>
          <w:wAfter w:w="56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Quantity/Unit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t xml:space="preserve">Refers to total requirement per item in number, volume, or other unit of measurement. 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</w:tc>
      </w:tr>
      <w:tr w:rsidR="00326623" w:rsidRPr="00326623" w:rsidTr="002B4340">
        <w:trPr>
          <w:gridAfter w:val="1"/>
          <w:wAfter w:w="56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rPr>
                <w:i/>
              </w:rPr>
            </w:pPr>
            <w:r w:rsidRPr="00326623">
              <w:rPr>
                <w:i/>
              </w:rPr>
              <w:t>Budgetary Requirement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rPr>
                <w:b/>
              </w:rPr>
              <w:t>DA-BAR</w:t>
            </w:r>
            <w:r w:rsidRPr="00326623">
              <w:t xml:space="preserve"> – Refers to the amount to be requested for each required item from the Bureau of Agricultural Research.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rPr>
                <w:b/>
              </w:rPr>
              <w:t xml:space="preserve">Agency Counterpart </w:t>
            </w:r>
            <w:r w:rsidRPr="00326623">
              <w:t>– Refers to the amount for each required item to be shared by the agency or region. It should be at least 10-50% of the total cost of the project. This excludes existing land and equipment of the agency.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rPr>
                <w:b/>
              </w:rPr>
              <w:t xml:space="preserve">Total </w:t>
            </w:r>
            <w:r w:rsidRPr="00326623">
              <w:t xml:space="preserve">– Sum of DA-BAR fund and agency counterpart fund. 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</w:tc>
      </w:tr>
      <w:tr w:rsidR="00326623" w:rsidRPr="00326623" w:rsidTr="002B4340">
        <w:trPr>
          <w:gridAfter w:val="1"/>
          <w:wAfter w:w="56" w:type="dxa"/>
          <w:trHeight w:val="3582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2B4340" w:rsidP="00C4402B">
            <w:pPr>
              <w:widowControl w:val="0"/>
              <w:spacing w:after="0" w:line="240" w:lineRule="auto"/>
              <w:rPr>
                <w:i/>
              </w:rPr>
            </w:pPr>
            <w:r>
              <w:rPr>
                <w:i/>
              </w:rPr>
              <w:t>Justification</w:t>
            </w: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t>R4D Utilization – Refers to the need/usage/purpose/urgency of procurement of each item in support of the mandated R4D project (</w:t>
            </w:r>
            <w:proofErr w:type="spellStart"/>
            <w:r w:rsidRPr="00326623">
              <w:t>eg</w:t>
            </w:r>
            <w:proofErr w:type="spellEnd"/>
            <w:r w:rsidRPr="00326623">
              <w:t>. Power Sprayer - to replace the old backpack sprayer and enhance the crop protection and maintenance of germplasm collection).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t>Frequency of Use – Specify the degree of use or optimum usage (</w:t>
            </w:r>
            <w:proofErr w:type="spellStart"/>
            <w:r w:rsidRPr="00326623">
              <w:t>eg</w:t>
            </w:r>
            <w:proofErr w:type="spellEnd"/>
            <w:r w:rsidRPr="00326623">
              <w:t>. Power Sprayer - needed every other day for wet and dry season studies).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269"/>
              <w:jc w:val="both"/>
            </w:pPr>
          </w:p>
          <w:p w:rsidR="00326623" w:rsidRPr="00326623" w:rsidRDefault="00326623" w:rsidP="002B4340">
            <w:pPr>
              <w:widowControl w:val="0"/>
              <w:spacing w:after="0" w:line="240" w:lineRule="auto"/>
              <w:ind w:left="269"/>
              <w:jc w:val="both"/>
            </w:pPr>
            <w:r w:rsidRPr="00326623">
              <w:t>Benefits – Specify the cost efficiency and impact of its usage to the R4D program (</w:t>
            </w:r>
            <w:proofErr w:type="spellStart"/>
            <w:r w:rsidRPr="00326623">
              <w:t>eg</w:t>
            </w:r>
            <w:proofErr w:type="spellEnd"/>
            <w:r w:rsidRPr="00326623">
              <w:t>. power sprayer - cost-effective in terms of usage and person</w:t>
            </w:r>
            <w:sdt>
              <w:sdtPr>
                <w:tag w:val="goog_rdk_38"/>
                <w:id w:val="609008603"/>
              </w:sdtPr>
              <w:sdtEndPr/>
              <w:sdtContent/>
            </w:sdt>
            <w:r w:rsidRPr="00326623">
              <w:t>-hour utilization</w:t>
            </w:r>
          </w:p>
        </w:tc>
      </w:tr>
      <w:tr w:rsidR="00326623" w:rsidRPr="00326623" w:rsidTr="002B4340">
        <w:trPr>
          <w:gridAfter w:val="1"/>
          <w:wAfter w:w="56" w:type="dxa"/>
          <w:trHeight w:val="23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72"/>
              <w:rPr>
                <w:b/>
              </w:rPr>
            </w:pPr>
            <w:r w:rsidRPr="00326623">
              <w:rPr>
                <w:b/>
              </w:rPr>
              <w:t>Complete List of Existing Facilities and Equipment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900" w:hanging="359"/>
              <w:rPr>
                <w:i/>
              </w:rPr>
            </w:pPr>
            <w:r w:rsidRPr="00326623">
              <w:rPr>
                <w:i/>
              </w:rPr>
              <w:t>Name of Facility (Facility 1)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1260" w:hanging="359"/>
              <w:rPr>
                <w:i/>
              </w:rPr>
            </w:pPr>
            <w:r w:rsidRPr="00326623">
              <w:rPr>
                <w:i/>
              </w:rPr>
              <w:t>Equipment A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1260" w:hanging="359"/>
              <w:rPr>
                <w:i/>
              </w:rPr>
            </w:pPr>
            <w:r w:rsidRPr="00326623">
              <w:rPr>
                <w:i/>
              </w:rPr>
              <w:t>Equipment B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1260" w:hanging="359"/>
              <w:rPr>
                <w:i/>
              </w:rPr>
            </w:pPr>
            <w:r w:rsidRPr="00326623">
              <w:rPr>
                <w:i/>
              </w:rPr>
              <w:t>Equipment C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900" w:hanging="359"/>
              <w:rPr>
                <w:i/>
              </w:rPr>
            </w:pPr>
            <w:r w:rsidRPr="00326623">
              <w:rPr>
                <w:i/>
              </w:rPr>
              <w:t>2.    Name of Facility (Facility 2)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1260" w:hanging="359"/>
              <w:rPr>
                <w:i/>
              </w:rPr>
            </w:pPr>
            <w:r w:rsidRPr="00326623">
              <w:rPr>
                <w:i/>
              </w:rPr>
              <w:t>Equipment A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1260" w:hanging="359"/>
              <w:rPr>
                <w:i/>
              </w:rPr>
            </w:pPr>
            <w:r w:rsidRPr="00326623">
              <w:rPr>
                <w:i/>
              </w:rPr>
              <w:t>Equipment B</w:t>
            </w:r>
          </w:p>
          <w:p w:rsidR="00326623" w:rsidRPr="00326623" w:rsidRDefault="00326623" w:rsidP="00326623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1260" w:hanging="359"/>
              <w:rPr>
                <w:i/>
              </w:rPr>
            </w:pPr>
            <w:r w:rsidRPr="00326623">
              <w:rPr>
                <w:i/>
              </w:rPr>
              <w:t>Equipment C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</w:pPr>
          </w:p>
        </w:tc>
      </w:tr>
      <w:tr w:rsidR="00326623" w:rsidRPr="00326623" w:rsidTr="002B4340">
        <w:trPr>
          <w:gridAfter w:val="1"/>
          <w:wAfter w:w="56" w:type="dxa"/>
          <w:trHeight w:val="23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72"/>
              <w:rPr>
                <w:b/>
              </w:rPr>
            </w:pPr>
            <w:r w:rsidRPr="00326623">
              <w:rPr>
                <w:b/>
              </w:rPr>
              <w:t>Photos of Existing Facilities for Renovation and/or Equipment for Repair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540"/>
            </w:pPr>
            <w:r w:rsidRPr="00326623">
              <w:t>Incorporate captions in every photo. Include only all relevant photos.</w:t>
            </w:r>
          </w:p>
          <w:p w:rsidR="00326623" w:rsidRPr="00326623" w:rsidRDefault="00326623" w:rsidP="00C4402B">
            <w:pPr>
              <w:widowControl w:val="0"/>
              <w:spacing w:after="0" w:line="240" w:lineRule="auto"/>
            </w:pPr>
          </w:p>
        </w:tc>
      </w:tr>
      <w:tr w:rsidR="00326623" w:rsidRPr="00326623" w:rsidTr="002B4340">
        <w:trPr>
          <w:gridAfter w:val="1"/>
          <w:wAfter w:w="56" w:type="dxa"/>
          <w:trHeight w:val="23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40" w:rsidRDefault="002B4340" w:rsidP="00C4402B">
            <w:pPr>
              <w:widowControl w:val="0"/>
              <w:spacing w:after="0" w:line="240" w:lineRule="auto"/>
              <w:ind w:left="72"/>
              <w:rPr>
                <w:b/>
              </w:rPr>
            </w:pPr>
          </w:p>
          <w:p w:rsidR="00326623" w:rsidRPr="00326623" w:rsidRDefault="000026F8" w:rsidP="00C4402B">
            <w:pPr>
              <w:widowControl w:val="0"/>
              <w:spacing w:after="0" w:line="240" w:lineRule="auto"/>
              <w:ind w:left="72"/>
              <w:rPr>
                <w:b/>
              </w:rPr>
            </w:pPr>
            <w:r>
              <w:rPr>
                <w:b/>
              </w:rPr>
              <w:lastRenderedPageBreak/>
              <w:t xml:space="preserve">List of </w:t>
            </w:r>
            <w:r w:rsidR="00326623" w:rsidRPr="00326623">
              <w:rPr>
                <w:b/>
              </w:rPr>
              <w:t>Specific Beneficiaries</w:t>
            </w:r>
            <w:r>
              <w:rPr>
                <w:b/>
              </w:rPr>
              <w:t xml:space="preserve"> (Individuals, Groups, Institutions)</w:t>
            </w:r>
          </w:p>
          <w:p w:rsidR="00326623" w:rsidRPr="00326623" w:rsidRDefault="00326623" w:rsidP="002B4340">
            <w:pPr>
              <w:widowControl w:val="0"/>
              <w:spacing w:after="0" w:line="240" w:lineRule="auto"/>
              <w:ind w:left="540"/>
            </w:pPr>
            <w:r w:rsidRPr="00326623">
              <w:t>Indicate specific groups, individuals, who will most benefit on the project (</w:t>
            </w:r>
            <w:proofErr w:type="spellStart"/>
            <w:r w:rsidRPr="00326623">
              <w:t>ie</w:t>
            </w:r>
            <w:proofErr w:type="spellEnd"/>
            <w:r w:rsidRPr="00326623">
              <w:t>. FCAs, researchers, students)</w:t>
            </w:r>
          </w:p>
          <w:tbl>
            <w:tblPr>
              <w:tblW w:w="5225" w:type="dxa"/>
              <w:tblInd w:w="5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25"/>
              <w:gridCol w:w="1800"/>
              <w:gridCol w:w="1800"/>
            </w:tblGrid>
            <w:tr w:rsidR="00326623" w:rsidRPr="00326623" w:rsidTr="00C4402B">
              <w:trPr>
                <w:trHeight w:val="150"/>
              </w:trPr>
              <w:tc>
                <w:tcPr>
                  <w:tcW w:w="5225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Next Users</w:t>
                  </w:r>
                </w:p>
              </w:tc>
            </w:tr>
            <w:tr w:rsidR="00326623" w:rsidRPr="00326623" w:rsidTr="00C4402B">
              <w:trPr>
                <w:trHeight w:val="302"/>
              </w:trPr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Specific Beneficiary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Number of Beneficiaries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Location</w:t>
                  </w:r>
                </w:p>
              </w:tc>
            </w:tr>
            <w:tr w:rsidR="00326623" w:rsidRPr="00326623" w:rsidTr="00C4402B">
              <w:trPr>
                <w:trHeight w:val="125"/>
              </w:trPr>
              <w:tc>
                <w:tcPr>
                  <w:tcW w:w="16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359" w:hanging="254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1.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</w:tr>
            <w:tr w:rsidR="00326623" w:rsidRPr="00326623" w:rsidTr="00C4402B">
              <w:trPr>
                <w:trHeight w:val="188"/>
              </w:trPr>
              <w:tc>
                <w:tcPr>
                  <w:tcW w:w="16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359" w:hanging="254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2.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</w:tr>
          </w:tbl>
          <w:p w:rsidR="00326623" w:rsidRPr="00326623" w:rsidRDefault="00326623" w:rsidP="002B4340">
            <w:pPr>
              <w:widowControl w:val="0"/>
              <w:spacing w:after="0" w:line="240" w:lineRule="auto"/>
              <w:contextualSpacing/>
            </w:pPr>
          </w:p>
          <w:tbl>
            <w:tblPr>
              <w:tblW w:w="5225" w:type="dxa"/>
              <w:tblInd w:w="5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25"/>
              <w:gridCol w:w="1800"/>
              <w:gridCol w:w="1800"/>
            </w:tblGrid>
            <w:tr w:rsidR="00326623" w:rsidRPr="00326623" w:rsidTr="00C4402B">
              <w:trPr>
                <w:trHeight w:val="132"/>
              </w:trPr>
              <w:tc>
                <w:tcPr>
                  <w:tcW w:w="5225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End Users</w:t>
                  </w:r>
                </w:p>
              </w:tc>
            </w:tr>
            <w:tr w:rsidR="00326623" w:rsidRPr="00326623" w:rsidTr="00C4402B"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Specific Beneficiary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Number of Beneficiaries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Location</w:t>
                  </w:r>
                </w:p>
              </w:tc>
            </w:tr>
            <w:tr w:rsidR="00326623" w:rsidRPr="00326623" w:rsidTr="00C4402B">
              <w:tc>
                <w:tcPr>
                  <w:tcW w:w="16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359" w:hanging="254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1.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</w:tr>
            <w:tr w:rsidR="00326623" w:rsidRPr="00326623" w:rsidTr="00C4402B">
              <w:tc>
                <w:tcPr>
                  <w:tcW w:w="16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359" w:hanging="254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2.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i/>
                    </w:rPr>
                  </w:pPr>
                </w:p>
              </w:tc>
            </w:tr>
          </w:tbl>
          <w:p w:rsidR="00326623" w:rsidRPr="00326623" w:rsidRDefault="00326623" w:rsidP="00C4402B">
            <w:pPr>
              <w:widowControl w:val="0"/>
              <w:spacing w:after="0" w:line="240" w:lineRule="auto"/>
            </w:pPr>
          </w:p>
        </w:tc>
      </w:tr>
      <w:tr w:rsidR="00326623" w:rsidRPr="00326623" w:rsidTr="002B4340">
        <w:trPr>
          <w:gridAfter w:val="1"/>
          <w:wAfter w:w="56" w:type="dxa"/>
          <w:trHeight w:val="23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623" w:rsidRPr="00326623" w:rsidRDefault="00326623" w:rsidP="00C4402B">
            <w:pPr>
              <w:widowControl w:val="0"/>
              <w:spacing w:after="0" w:line="240" w:lineRule="auto"/>
              <w:ind w:left="72"/>
              <w:rPr>
                <w:b/>
              </w:rPr>
            </w:pPr>
          </w:p>
          <w:p w:rsidR="00326623" w:rsidRPr="00326623" w:rsidRDefault="00326623" w:rsidP="00C4402B">
            <w:pPr>
              <w:widowControl w:val="0"/>
              <w:spacing w:after="0" w:line="240" w:lineRule="auto"/>
              <w:ind w:left="72"/>
              <w:rPr>
                <w:b/>
              </w:rPr>
            </w:pPr>
            <w:r w:rsidRPr="00326623">
              <w:rPr>
                <w:b/>
              </w:rPr>
              <w:t>List of Personnel Involved</w:t>
            </w:r>
            <w:r w:rsidR="000026F8">
              <w:rPr>
                <w:b/>
              </w:rPr>
              <w:t xml:space="preserve"> and Roles and Responsibilities</w:t>
            </w:r>
          </w:p>
          <w:p w:rsidR="00326623" w:rsidRPr="00326623" w:rsidRDefault="00326623" w:rsidP="002B4340">
            <w:pPr>
              <w:widowControl w:val="0"/>
              <w:spacing w:after="0" w:line="240" w:lineRule="auto"/>
              <w:ind w:left="540"/>
            </w:pPr>
            <w:r w:rsidRPr="00326623">
              <w:t>All individuals involved in the preparation, implementation, and post implementation of the project.</w:t>
            </w:r>
          </w:p>
          <w:tbl>
            <w:tblPr>
              <w:tblW w:w="7392" w:type="dxa"/>
              <w:tblInd w:w="5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25"/>
              <w:gridCol w:w="1800"/>
              <w:gridCol w:w="1800"/>
              <w:gridCol w:w="2167"/>
            </w:tblGrid>
            <w:tr w:rsidR="003C347F" w:rsidRPr="00326623" w:rsidTr="003C347F">
              <w:trPr>
                <w:trHeight w:val="275"/>
              </w:trPr>
              <w:tc>
                <w:tcPr>
                  <w:tcW w:w="16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Name of Personnel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Position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Contact Details</w:t>
                  </w:r>
                </w:p>
              </w:tc>
              <w:tc>
                <w:tcPr>
                  <w:tcW w:w="21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Roles and Responsibilities</w:t>
                  </w:r>
                </w:p>
              </w:tc>
            </w:tr>
            <w:tr w:rsidR="003C347F" w:rsidRPr="00326623" w:rsidTr="003C347F">
              <w:trPr>
                <w:trHeight w:val="143"/>
              </w:trPr>
              <w:tc>
                <w:tcPr>
                  <w:tcW w:w="16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ind w:left="90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1.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326623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</w:pPr>
                  <w:r w:rsidRPr="00326623"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</w:pPr>
                  <w:r w:rsidRPr="00326623">
                    <w:t xml:space="preserve"> 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</w:pPr>
                </w:p>
              </w:tc>
            </w:tr>
            <w:tr w:rsidR="003C347F" w:rsidRPr="00326623" w:rsidTr="003C347F">
              <w:trPr>
                <w:trHeight w:val="125"/>
              </w:trPr>
              <w:tc>
                <w:tcPr>
                  <w:tcW w:w="16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ind w:left="90"/>
                    <w:contextualSpacing/>
                    <w:rPr>
                      <w:i/>
                    </w:rPr>
                  </w:pPr>
                  <w:r w:rsidRPr="00326623">
                    <w:rPr>
                      <w:i/>
                    </w:rPr>
                    <w:t>2.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26623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326623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</w:pPr>
                  <w:r w:rsidRPr="00326623"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</w:pPr>
                  <w:r w:rsidRPr="00326623">
                    <w:t xml:space="preserve"> </w:t>
                  </w:r>
                </w:p>
              </w:tc>
              <w:tc>
                <w:tcPr>
                  <w:tcW w:w="21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3C347F" w:rsidRPr="00326623" w:rsidRDefault="003C347F" w:rsidP="002B4340">
                  <w:pPr>
                    <w:widowControl w:val="0"/>
                    <w:spacing w:after="0" w:line="240" w:lineRule="auto"/>
                    <w:contextualSpacing/>
                  </w:pPr>
                </w:p>
              </w:tc>
            </w:tr>
          </w:tbl>
          <w:p w:rsidR="00326623" w:rsidRPr="00326623" w:rsidRDefault="00326623" w:rsidP="00C4402B">
            <w:pPr>
              <w:widowControl w:val="0"/>
              <w:spacing w:after="0" w:line="240" w:lineRule="auto"/>
            </w:pPr>
          </w:p>
          <w:p w:rsidR="00326623" w:rsidRPr="002B4340" w:rsidRDefault="00326623" w:rsidP="00C4402B">
            <w:pPr>
              <w:widowControl w:val="0"/>
              <w:spacing w:after="0" w:line="240" w:lineRule="auto"/>
              <w:rPr>
                <w:sz w:val="4"/>
              </w:rPr>
            </w:pPr>
          </w:p>
        </w:tc>
      </w:tr>
      <w:tr w:rsidR="00326623" w:rsidRPr="00326623" w:rsidTr="002B4340">
        <w:trPr>
          <w:gridAfter w:val="1"/>
          <w:wAfter w:w="56" w:type="dxa"/>
          <w:trHeight w:val="23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4FC" w:rsidRDefault="00326623" w:rsidP="000424FC">
            <w:pPr>
              <w:widowControl w:val="0"/>
              <w:spacing w:after="0" w:line="240" w:lineRule="auto"/>
              <w:ind w:left="72"/>
              <w:rPr>
                <w:b/>
                <w:sz w:val="23"/>
                <w:szCs w:val="23"/>
              </w:rPr>
            </w:pPr>
            <w:r w:rsidRPr="00326623">
              <w:rPr>
                <w:b/>
              </w:rPr>
              <w:t xml:space="preserve">IV.   </w:t>
            </w:r>
            <w:r w:rsidR="000424FC">
              <w:rPr>
                <w:b/>
                <w:sz w:val="23"/>
                <w:szCs w:val="23"/>
              </w:rPr>
              <w:t>EXIT/SUSTAINABILITY</w:t>
            </w:r>
            <w:r w:rsidR="000424FC">
              <w:rPr>
                <w:b/>
              </w:rPr>
              <w:t>/OPERATIONALIZATION/MANAGEMENT PLAN</w:t>
            </w:r>
          </w:p>
          <w:p w:rsidR="00326623" w:rsidRPr="00326623" w:rsidRDefault="00326623" w:rsidP="002B4340">
            <w:pPr>
              <w:widowControl w:val="0"/>
              <w:spacing w:after="0" w:line="240" w:lineRule="auto"/>
              <w:ind w:left="72"/>
              <w:contextualSpacing/>
              <w:rPr>
                <w:b/>
              </w:rPr>
            </w:pPr>
          </w:p>
          <w:p w:rsidR="00326623" w:rsidRPr="00326623" w:rsidRDefault="00326623" w:rsidP="002B4340">
            <w:pPr>
              <w:widowControl w:val="0"/>
              <w:spacing w:after="0" w:line="240" w:lineRule="auto"/>
              <w:ind w:left="540"/>
              <w:contextualSpacing/>
              <w:jc w:val="both"/>
            </w:pPr>
            <w:r w:rsidRPr="00326623">
              <w:t>Indicate the maintenance and operational plan of the proposed facility/equipment. Aside from the financial sustainability, also include the organizational stability in terms of workforce and technical capability.</w:t>
            </w:r>
          </w:p>
          <w:tbl>
            <w:tblPr>
              <w:tblW w:w="6845" w:type="dxa"/>
              <w:tblInd w:w="54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35"/>
              <w:gridCol w:w="2250"/>
              <w:gridCol w:w="2160"/>
            </w:tblGrid>
            <w:tr w:rsidR="00326623" w:rsidRPr="00326623" w:rsidTr="00C4402B">
              <w:tc>
                <w:tcPr>
                  <w:tcW w:w="2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90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Component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90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Strategies/Action Plan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90"/>
                    <w:contextualSpacing/>
                    <w:jc w:val="center"/>
                    <w:rPr>
                      <w:b/>
                    </w:rPr>
                  </w:pPr>
                  <w:r w:rsidRPr="00326623">
                    <w:rPr>
                      <w:b/>
                    </w:rPr>
                    <w:t>Responsible Unit</w:t>
                  </w:r>
                </w:p>
              </w:tc>
            </w:tr>
            <w:tr w:rsidR="00326623" w:rsidRPr="00326623" w:rsidTr="002B4340">
              <w:trPr>
                <w:trHeight w:val="20"/>
              </w:trPr>
              <w:tc>
                <w:tcPr>
                  <w:tcW w:w="24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90"/>
                    <w:contextualSpacing/>
                    <w:rPr>
                      <w:i/>
                      <w:color w:val="FF0000"/>
                    </w:rPr>
                  </w:pPr>
                  <w:r w:rsidRPr="00326623">
                    <w:t>Operational Aspect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720"/>
                    <w:contextualSpacing/>
                    <w:rPr>
                      <w:b/>
                    </w:rPr>
                  </w:pPr>
                  <w:r w:rsidRPr="00326623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720"/>
                    <w:contextualSpacing/>
                    <w:rPr>
                      <w:b/>
                    </w:rPr>
                  </w:pPr>
                  <w:r w:rsidRPr="00326623">
                    <w:rPr>
                      <w:b/>
                    </w:rPr>
                    <w:t xml:space="preserve"> </w:t>
                  </w:r>
                </w:p>
              </w:tc>
            </w:tr>
            <w:tr w:rsidR="00326623" w:rsidRPr="00326623" w:rsidTr="002B4340">
              <w:trPr>
                <w:trHeight w:val="20"/>
              </w:trPr>
              <w:tc>
                <w:tcPr>
                  <w:tcW w:w="24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90"/>
                    <w:contextualSpacing/>
                    <w:rPr>
                      <w:i/>
                      <w:color w:val="FF0000"/>
                    </w:rPr>
                  </w:pPr>
                  <w:r w:rsidRPr="00326623">
                    <w:t>Technical Capability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720"/>
                    <w:contextualSpacing/>
                    <w:rPr>
                      <w:b/>
                    </w:rPr>
                  </w:pPr>
                  <w:r w:rsidRPr="00326623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720"/>
                    <w:contextualSpacing/>
                    <w:rPr>
                      <w:b/>
                    </w:rPr>
                  </w:pPr>
                  <w:r w:rsidRPr="00326623">
                    <w:rPr>
                      <w:b/>
                    </w:rPr>
                    <w:t xml:space="preserve"> </w:t>
                  </w:r>
                </w:p>
              </w:tc>
            </w:tr>
            <w:tr w:rsidR="00326623" w:rsidRPr="00326623" w:rsidTr="002B4340">
              <w:trPr>
                <w:trHeight w:val="20"/>
              </w:trPr>
              <w:tc>
                <w:tcPr>
                  <w:tcW w:w="24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90"/>
                    <w:contextualSpacing/>
                    <w:rPr>
                      <w:i/>
                      <w:color w:val="FF0000"/>
                    </w:rPr>
                  </w:pPr>
                  <w:r w:rsidRPr="00326623">
                    <w:t>Repair and Maintenance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720"/>
                    <w:contextualSpacing/>
                    <w:rPr>
                      <w:b/>
                    </w:rPr>
                  </w:pPr>
                  <w:r w:rsidRPr="00326623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26623" w:rsidRPr="00326623" w:rsidRDefault="00326623" w:rsidP="002B4340">
                  <w:pPr>
                    <w:widowControl w:val="0"/>
                    <w:spacing w:after="0" w:line="240" w:lineRule="auto"/>
                    <w:ind w:left="720"/>
                    <w:contextualSpacing/>
                    <w:rPr>
                      <w:b/>
                    </w:rPr>
                  </w:pPr>
                  <w:r w:rsidRPr="00326623">
                    <w:rPr>
                      <w:b/>
                    </w:rPr>
                    <w:t xml:space="preserve"> </w:t>
                  </w:r>
                </w:p>
              </w:tc>
            </w:tr>
          </w:tbl>
          <w:p w:rsidR="00326623" w:rsidRPr="00326623" w:rsidRDefault="00326623" w:rsidP="002B4340">
            <w:pPr>
              <w:widowControl w:val="0"/>
              <w:spacing w:after="0" w:line="240" w:lineRule="auto"/>
              <w:contextualSpacing/>
              <w:jc w:val="both"/>
            </w:pPr>
          </w:p>
        </w:tc>
      </w:tr>
    </w:tbl>
    <w:p w:rsidR="00326623" w:rsidRPr="00326623" w:rsidRDefault="00326623" w:rsidP="002B4340">
      <w:pPr>
        <w:spacing w:after="0" w:line="240" w:lineRule="auto"/>
        <w:ind w:left="1440" w:hanging="1440"/>
        <w:contextualSpacing/>
      </w:pPr>
    </w:p>
    <w:p w:rsidR="00326623" w:rsidRPr="00326623" w:rsidRDefault="00326623" w:rsidP="002B4340">
      <w:pPr>
        <w:spacing w:after="0" w:line="240" w:lineRule="auto"/>
        <w:contextualSpacing/>
      </w:pPr>
    </w:p>
    <w:sectPr w:rsidR="00326623" w:rsidRPr="00326623" w:rsidSect="00F44EF7">
      <w:headerReference w:type="default" r:id="rId8"/>
      <w:headerReference w:type="first" r:id="rId9"/>
      <w:pgSz w:w="11906" w:h="16838" w:code="9"/>
      <w:pgMar w:top="2340" w:right="1440" w:bottom="171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39" w:rsidRDefault="00AD4239" w:rsidP="00357847">
      <w:pPr>
        <w:spacing w:after="0" w:line="240" w:lineRule="auto"/>
      </w:pPr>
      <w:r>
        <w:separator/>
      </w:r>
    </w:p>
  </w:endnote>
  <w:endnote w:type="continuationSeparator" w:id="0">
    <w:p w:rsidR="00AD4239" w:rsidRDefault="00AD4239" w:rsidP="003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39" w:rsidRDefault="00AD4239" w:rsidP="00357847">
      <w:pPr>
        <w:spacing w:after="0" w:line="240" w:lineRule="auto"/>
      </w:pPr>
      <w:r>
        <w:separator/>
      </w:r>
    </w:p>
  </w:footnote>
  <w:footnote w:type="continuationSeparator" w:id="0">
    <w:p w:rsidR="00AD4239" w:rsidRDefault="00AD4239" w:rsidP="003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F7" w:rsidRDefault="00D81242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D1F1966" wp14:editId="6D1E289B">
          <wp:simplePos x="0" y="0"/>
          <wp:positionH relativeFrom="page">
            <wp:posOffset>10633</wp:posOffset>
          </wp:positionH>
          <wp:positionV relativeFrom="page">
            <wp:align>bottom</wp:align>
          </wp:positionV>
          <wp:extent cx="7562088" cy="106984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34" w:rsidRDefault="00D81242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F1098D" wp14:editId="5F084C59">
          <wp:simplePos x="0" y="0"/>
          <wp:positionH relativeFrom="page">
            <wp:posOffset>9865</wp:posOffset>
          </wp:positionH>
          <wp:positionV relativeFrom="page">
            <wp:align>center</wp:align>
          </wp:positionV>
          <wp:extent cx="7562088" cy="10698480"/>
          <wp:effectExtent l="0" t="0" r="127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0CE"/>
    <w:multiLevelType w:val="multilevel"/>
    <w:tmpl w:val="D242BF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F109A"/>
    <w:multiLevelType w:val="hybridMultilevel"/>
    <w:tmpl w:val="38F472AC"/>
    <w:lvl w:ilvl="0" w:tplc="D1123398">
      <w:start w:val="1"/>
      <w:numFmt w:val="upperLetter"/>
      <w:lvlText w:val="%1."/>
      <w:lvlJc w:val="left"/>
      <w:pPr>
        <w:ind w:left="1012" w:hanging="332"/>
      </w:pPr>
      <w:rPr>
        <w:rFonts w:ascii="Cambria" w:eastAsia="Cambria" w:hAnsi="Cambria" w:cs="Cambria" w:hint="default"/>
        <w:b/>
        <w:bCs/>
        <w:spacing w:val="-1"/>
        <w:w w:val="103"/>
        <w:sz w:val="21"/>
        <w:szCs w:val="21"/>
        <w:lang w:val="en-US" w:eastAsia="en-US" w:bidi="ar-SA"/>
      </w:rPr>
    </w:lvl>
    <w:lvl w:ilvl="1" w:tplc="B8BA2662">
      <w:start w:val="1"/>
      <w:numFmt w:val="decimal"/>
      <w:lvlText w:val="%2."/>
      <w:lvlJc w:val="left"/>
      <w:pPr>
        <w:ind w:left="2757" w:hanging="332"/>
      </w:pPr>
      <w:rPr>
        <w:rFonts w:ascii="Cambria" w:eastAsia="Cambria" w:hAnsi="Cambria" w:cs="Cambria" w:hint="default"/>
        <w:b/>
        <w:bCs/>
        <w:spacing w:val="0"/>
        <w:w w:val="103"/>
        <w:sz w:val="21"/>
        <w:szCs w:val="21"/>
        <w:lang w:val="en-US" w:eastAsia="en-US" w:bidi="ar-SA"/>
      </w:rPr>
    </w:lvl>
    <w:lvl w:ilvl="2" w:tplc="E2881F8C">
      <w:start w:val="1"/>
      <w:numFmt w:val="lowerLetter"/>
      <w:lvlText w:val="%3."/>
      <w:lvlJc w:val="left"/>
      <w:pPr>
        <w:ind w:left="1718" w:hanging="257"/>
      </w:pPr>
      <w:rPr>
        <w:rFonts w:ascii="Cambria" w:eastAsia="Cambria" w:hAnsi="Cambria" w:cs="Cambria" w:hint="default"/>
        <w:w w:val="104"/>
        <w:sz w:val="21"/>
        <w:szCs w:val="21"/>
        <w:lang w:val="en-US" w:eastAsia="en-US" w:bidi="ar-SA"/>
      </w:rPr>
    </w:lvl>
    <w:lvl w:ilvl="3" w:tplc="9BF8E476">
      <w:numFmt w:val="bullet"/>
      <w:lvlText w:val="•"/>
      <w:lvlJc w:val="left"/>
      <w:pPr>
        <w:ind w:left="1720" w:hanging="257"/>
      </w:pPr>
      <w:rPr>
        <w:rFonts w:hint="default"/>
        <w:lang w:val="en-US" w:eastAsia="en-US" w:bidi="ar-SA"/>
      </w:rPr>
    </w:lvl>
    <w:lvl w:ilvl="4" w:tplc="0CC8D8B8">
      <w:numFmt w:val="bullet"/>
      <w:lvlText w:val="•"/>
      <w:lvlJc w:val="left"/>
      <w:pPr>
        <w:ind w:left="2760" w:hanging="257"/>
      </w:pPr>
      <w:rPr>
        <w:rFonts w:hint="default"/>
        <w:lang w:val="en-US" w:eastAsia="en-US" w:bidi="ar-SA"/>
      </w:rPr>
    </w:lvl>
    <w:lvl w:ilvl="5" w:tplc="BE1CAEB4">
      <w:numFmt w:val="bullet"/>
      <w:lvlText w:val="•"/>
      <w:lvlJc w:val="left"/>
      <w:pPr>
        <w:ind w:left="4011" w:hanging="257"/>
      </w:pPr>
      <w:rPr>
        <w:rFonts w:hint="default"/>
        <w:lang w:val="en-US" w:eastAsia="en-US" w:bidi="ar-SA"/>
      </w:rPr>
    </w:lvl>
    <w:lvl w:ilvl="6" w:tplc="CE64792C">
      <w:numFmt w:val="bullet"/>
      <w:lvlText w:val="•"/>
      <w:lvlJc w:val="left"/>
      <w:pPr>
        <w:ind w:left="5262" w:hanging="257"/>
      </w:pPr>
      <w:rPr>
        <w:rFonts w:hint="default"/>
        <w:lang w:val="en-US" w:eastAsia="en-US" w:bidi="ar-SA"/>
      </w:rPr>
    </w:lvl>
    <w:lvl w:ilvl="7" w:tplc="23F0252A">
      <w:numFmt w:val="bullet"/>
      <w:lvlText w:val="•"/>
      <w:lvlJc w:val="left"/>
      <w:pPr>
        <w:ind w:left="6513" w:hanging="257"/>
      </w:pPr>
      <w:rPr>
        <w:rFonts w:hint="default"/>
        <w:lang w:val="en-US" w:eastAsia="en-US" w:bidi="ar-SA"/>
      </w:rPr>
    </w:lvl>
    <w:lvl w:ilvl="8" w:tplc="34AE5048">
      <w:numFmt w:val="bullet"/>
      <w:lvlText w:val="•"/>
      <w:lvlJc w:val="left"/>
      <w:pPr>
        <w:ind w:left="7764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0F055F18"/>
    <w:multiLevelType w:val="hybridMultilevel"/>
    <w:tmpl w:val="B812FDC4"/>
    <w:lvl w:ilvl="0" w:tplc="E2881F8C">
      <w:start w:val="1"/>
      <w:numFmt w:val="lowerLetter"/>
      <w:lvlText w:val="%1."/>
      <w:lvlJc w:val="left"/>
      <w:pPr>
        <w:ind w:left="2237" w:hanging="257"/>
      </w:pPr>
      <w:rPr>
        <w:rFonts w:ascii="Cambria" w:eastAsia="Cambria" w:hAnsi="Cambria" w:cs="Cambria" w:hint="default"/>
        <w:w w:val="104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 w15:restartNumberingAfterBreak="0">
    <w:nsid w:val="108A3011"/>
    <w:multiLevelType w:val="multilevel"/>
    <w:tmpl w:val="7B2EFA3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0B0F17"/>
    <w:multiLevelType w:val="multilevel"/>
    <w:tmpl w:val="133C5F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7F3ED5"/>
    <w:multiLevelType w:val="multilevel"/>
    <w:tmpl w:val="6876F1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C54587"/>
    <w:multiLevelType w:val="multilevel"/>
    <w:tmpl w:val="3F8646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0C1D00"/>
    <w:multiLevelType w:val="multilevel"/>
    <w:tmpl w:val="665AF8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F0509A0"/>
    <w:multiLevelType w:val="multilevel"/>
    <w:tmpl w:val="FC981E2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2C0E8C"/>
    <w:multiLevelType w:val="multilevel"/>
    <w:tmpl w:val="91BC61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CC5D3E"/>
    <w:multiLevelType w:val="multilevel"/>
    <w:tmpl w:val="DF0C7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4F341B"/>
    <w:multiLevelType w:val="hybridMultilevel"/>
    <w:tmpl w:val="6A4A1B78"/>
    <w:lvl w:ilvl="0" w:tplc="13562C68">
      <w:start w:val="1"/>
      <w:numFmt w:val="lowerLetter"/>
      <w:lvlText w:val="%1."/>
      <w:lvlJc w:val="left"/>
      <w:pPr>
        <w:ind w:left="554" w:hanging="248"/>
      </w:pPr>
      <w:rPr>
        <w:rFonts w:ascii="Cambria" w:eastAsia="Cambria" w:hAnsi="Cambria" w:cs="Cambria" w:hint="default"/>
        <w:spacing w:val="0"/>
        <w:w w:val="103"/>
        <w:sz w:val="19"/>
        <w:szCs w:val="19"/>
        <w:lang w:val="en-US" w:eastAsia="en-US" w:bidi="ar-SA"/>
      </w:rPr>
    </w:lvl>
    <w:lvl w:ilvl="1" w:tplc="E65255F6">
      <w:numFmt w:val="bullet"/>
      <w:lvlText w:val="•"/>
      <w:lvlJc w:val="left"/>
      <w:pPr>
        <w:ind w:left="807" w:hanging="248"/>
      </w:pPr>
      <w:rPr>
        <w:rFonts w:hint="default"/>
        <w:lang w:val="en-US" w:eastAsia="en-US" w:bidi="ar-SA"/>
      </w:rPr>
    </w:lvl>
    <w:lvl w:ilvl="2" w:tplc="556C6CB2">
      <w:numFmt w:val="bullet"/>
      <w:lvlText w:val="•"/>
      <w:lvlJc w:val="left"/>
      <w:pPr>
        <w:ind w:left="1055" w:hanging="248"/>
      </w:pPr>
      <w:rPr>
        <w:rFonts w:hint="default"/>
        <w:lang w:val="en-US" w:eastAsia="en-US" w:bidi="ar-SA"/>
      </w:rPr>
    </w:lvl>
    <w:lvl w:ilvl="3" w:tplc="507AD9CA">
      <w:numFmt w:val="bullet"/>
      <w:lvlText w:val="•"/>
      <w:lvlJc w:val="left"/>
      <w:pPr>
        <w:ind w:left="1303" w:hanging="248"/>
      </w:pPr>
      <w:rPr>
        <w:rFonts w:hint="default"/>
        <w:lang w:val="en-US" w:eastAsia="en-US" w:bidi="ar-SA"/>
      </w:rPr>
    </w:lvl>
    <w:lvl w:ilvl="4" w:tplc="CFC41102">
      <w:numFmt w:val="bullet"/>
      <w:lvlText w:val="•"/>
      <w:lvlJc w:val="left"/>
      <w:pPr>
        <w:ind w:left="1550" w:hanging="248"/>
      </w:pPr>
      <w:rPr>
        <w:rFonts w:hint="default"/>
        <w:lang w:val="en-US" w:eastAsia="en-US" w:bidi="ar-SA"/>
      </w:rPr>
    </w:lvl>
    <w:lvl w:ilvl="5" w:tplc="014C0394">
      <w:numFmt w:val="bullet"/>
      <w:lvlText w:val="•"/>
      <w:lvlJc w:val="left"/>
      <w:pPr>
        <w:ind w:left="1798" w:hanging="248"/>
      </w:pPr>
      <w:rPr>
        <w:rFonts w:hint="default"/>
        <w:lang w:val="en-US" w:eastAsia="en-US" w:bidi="ar-SA"/>
      </w:rPr>
    </w:lvl>
    <w:lvl w:ilvl="6" w:tplc="B5E0C776">
      <w:numFmt w:val="bullet"/>
      <w:lvlText w:val="•"/>
      <w:lvlJc w:val="left"/>
      <w:pPr>
        <w:ind w:left="2046" w:hanging="248"/>
      </w:pPr>
      <w:rPr>
        <w:rFonts w:hint="default"/>
        <w:lang w:val="en-US" w:eastAsia="en-US" w:bidi="ar-SA"/>
      </w:rPr>
    </w:lvl>
    <w:lvl w:ilvl="7" w:tplc="B0540754">
      <w:numFmt w:val="bullet"/>
      <w:lvlText w:val="•"/>
      <w:lvlJc w:val="left"/>
      <w:pPr>
        <w:ind w:left="2293" w:hanging="248"/>
      </w:pPr>
      <w:rPr>
        <w:rFonts w:hint="default"/>
        <w:lang w:val="en-US" w:eastAsia="en-US" w:bidi="ar-SA"/>
      </w:rPr>
    </w:lvl>
    <w:lvl w:ilvl="8" w:tplc="70DE4F50">
      <w:numFmt w:val="bullet"/>
      <w:lvlText w:val="•"/>
      <w:lvlJc w:val="left"/>
      <w:pPr>
        <w:ind w:left="2541" w:hanging="248"/>
      </w:pPr>
      <w:rPr>
        <w:rFonts w:hint="default"/>
        <w:lang w:val="en-US" w:eastAsia="en-US" w:bidi="ar-SA"/>
      </w:rPr>
    </w:lvl>
  </w:abstractNum>
  <w:abstractNum w:abstractNumId="12" w15:restartNumberingAfterBreak="0">
    <w:nsid w:val="3A005A1E"/>
    <w:multiLevelType w:val="multilevel"/>
    <w:tmpl w:val="E78EBF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552EC8"/>
    <w:multiLevelType w:val="multilevel"/>
    <w:tmpl w:val="C2E66F8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D3630A"/>
    <w:multiLevelType w:val="hybridMultilevel"/>
    <w:tmpl w:val="8B34EC08"/>
    <w:lvl w:ilvl="0" w:tplc="E2881F8C">
      <w:start w:val="1"/>
      <w:numFmt w:val="lowerLetter"/>
      <w:lvlText w:val="%1."/>
      <w:lvlJc w:val="left"/>
      <w:pPr>
        <w:ind w:left="2756" w:hanging="257"/>
      </w:pPr>
      <w:rPr>
        <w:rFonts w:ascii="Cambria" w:eastAsia="Cambria" w:hAnsi="Cambria" w:cs="Cambria" w:hint="default"/>
        <w:w w:val="104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5" w15:restartNumberingAfterBreak="0">
    <w:nsid w:val="4F5533A4"/>
    <w:multiLevelType w:val="multilevel"/>
    <w:tmpl w:val="C666C2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217DEF"/>
    <w:multiLevelType w:val="multilevel"/>
    <w:tmpl w:val="0000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2B95C0D"/>
    <w:multiLevelType w:val="hybridMultilevel"/>
    <w:tmpl w:val="612C3B2C"/>
    <w:lvl w:ilvl="0" w:tplc="E2881F8C">
      <w:start w:val="1"/>
      <w:numFmt w:val="lowerLetter"/>
      <w:lvlText w:val="%1."/>
      <w:lvlJc w:val="left"/>
      <w:pPr>
        <w:ind w:left="1718" w:hanging="257"/>
      </w:pPr>
      <w:rPr>
        <w:rFonts w:ascii="Cambria" w:eastAsia="Cambria" w:hAnsi="Cambria" w:cs="Cambria" w:hint="default"/>
        <w:w w:val="104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C009F"/>
    <w:multiLevelType w:val="multilevel"/>
    <w:tmpl w:val="E03018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7E07F7"/>
    <w:multiLevelType w:val="multilevel"/>
    <w:tmpl w:val="996A24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F0108C"/>
    <w:multiLevelType w:val="multilevel"/>
    <w:tmpl w:val="06E620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3AE19CC"/>
    <w:multiLevelType w:val="multilevel"/>
    <w:tmpl w:val="AB288D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6"/>
  </w:num>
  <w:num w:numId="5">
    <w:abstractNumId w:val="4"/>
  </w:num>
  <w:num w:numId="6">
    <w:abstractNumId w:val="21"/>
  </w:num>
  <w:num w:numId="7">
    <w:abstractNumId w:val="19"/>
  </w:num>
  <w:num w:numId="8">
    <w:abstractNumId w:val="15"/>
  </w:num>
  <w:num w:numId="9">
    <w:abstractNumId w:val="9"/>
  </w:num>
  <w:num w:numId="10">
    <w:abstractNumId w:val="1"/>
  </w:num>
  <w:num w:numId="11">
    <w:abstractNumId w:val="17"/>
  </w:num>
  <w:num w:numId="12">
    <w:abstractNumId w:val="11"/>
  </w:num>
  <w:num w:numId="13">
    <w:abstractNumId w:val="2"/>
  </w:num>
  <w:num w:numId="14">
    <w:abstractNumId w:val="14"/>
  </w:num>
  <w:num w:numId="15">
    <w:abstractNumId w:val="7"/>
  </w:num>
  <w:num w:numId="16">
    <w:abstractNumId w:val="13"/>
  </w:num>
  <w:num w:numId="17">
    <w:abstractNumId w:val="6"/>
  </w:num>
  <w:num w:numId="18">
    <w:abstractNumId w:val="3"/>
  </w:num>
  <w:num w:numId="19">
    <w:abstractNumId w:val="5"/>
  </w:num>
  <w:num w:numId="20">
    <w:abstractNumId w:val="10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7"/>
    <w:rsid w:val="000026F8"/>
    <w:rsid w:val="00027A45"/>
    <w:rsid w:val="000424FC"/>
    <w:rsid w:val="000468D7"/>
    <w:rsid w:val="000F62BC"/>
    <w:rsid w:val="001F702C"/>
    <w:rsid w:val="00256FA6"/>
    <w:rsid w:val="002A5CC3"/>
    <w:rsid w:val="002B4340"/>
    <w:rsid w:val="002C5E80"/>
    <w:rsid w:val="00326623"/>
    <w:rsid w:val="00341E84"/>
    <w:rsid w:val="00357847"/>
    <w:rsid w:val="0039625E"/>
    <w:rsid w:val="003C347F"/>
    <w:rsid w:val="003D1D91"/>
    <w:rsid w:val="003E6F5B"/>
    <w:rsid w:val="004E2FF6"/>
    <w:rsid w:val="005A1D8F"/>
    <w:rsid w:val="005A395A"/>
    <w:rsid w:val="006460A4"/>
    <w:rsid w:val="006611A8"/>
    <w:rsid w:val="0069280E"/>
    <w:rsid w:val="00711E43"/>
    <w:rsid w:val="007D4E39"/>
    <w:rsid w:val="008F680C"/>
    <w:rsid w:val="008F7785"/>
    <w:rsid w:val="009141AB"/>
    <w:rsid w:val="00974E5C"/>
    <w:rsid w:val="00A21F58"/>
    <w:rsid w:val="00AD4239"/>
    <w:rsid w:val="00BC0B4A"/>
    <w:rsid w:val="00BE69F6"/>
    <w:rsid w:val="00BE7105"/>
    <w:rsid w:val="00BF22ED"/>
    <w:rsid w:val="00C10EA9"/>
    <w:rsid w:val="00C1771F"/>
    <w:rsid w:val="00C576BE"/>
    <w:rsid w:val="00D340E0"/>
    <w:rsid w:val="00D444AD"/>
    <w:rsid w:val="00D60DB8"/>
    <w:rsid w:val="00D81242"/>
    <w:rsid w:val="00DE605F"/>
    <w:rsid w:val="00ED38D9"/>
    <w:rsid w:val="00F02134"/>
    <w:rsid w:val="00F05A9E"/>
    <w:rsid w:val="00F30175"/>
    <w:rsid w:val="00F44EF7"/>
    <w:rsid w:val="00F9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BC554"/>
  <w15:chartTrackingRefBased/>
  <w15:docId w15:val="{61B9FC4D-2F44-4553-B411-A874AD5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43"/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47"/>
  </w:style>
  <w:style w:type="paragraph" w:styleId="Footer">
    <w:name w:val="footer"/>
    <w:basedOn w:val="Normal"/>
    <w:link w:val="Foot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47"/>
  </w:style>
  <w:style w:type="paragraph" w:styleId="BodyText">
    <w:name w:val="Body Text"/>
    <w:basedOn w:val="Normal"/>
    <w:link w:val="BodyTextChar"/>
    <w:uiPriority w:val="1"/>
    <w:qFormat/>
    <w:rsid w:val="000F62BC"/>
    <w:pPr>
      <w:widowControl w:val="0"/>
      <w:autoSpaceDE w:val="0"/>
      <w:autoSpaceDN w:val="0"/>
      <w:spacing w:after="0" w:line="24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F62BC"/>
    <w:rPr>
      <w:rFonts w:ascii="Cambria" w:eastAsia="Cambria" w:hAnsi="Cambria" w:cs="Cambria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69280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280E"/>
    <w:pPr>
      <w:widowControl w:val="0"/>
      <w:autoSpaceDE w:val="0"/>
      <w:autoSpaceDN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23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79EB-A7C9-4C3D-ABCD-EE3CB91F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Hermoso</dc:creator>
  <cp:keywords/>
  <dc:description/>
  <cp:lastModifiedBy>Alvin L. Fontanil</cp:lastModifiedBy>
  <cp:revision>12</cp:revision>
  <dcterms:created xsi:type="dcterms:W3CDTF">2023-01-12T02:28:00Z</dcterms:created>
  <dcterms:modified xsi:type="dcterms:W3CDTF">2023-06-20T05:32:00Z</dcterms:modified>
</cp:coreProperties>
</file>